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C1" w:rsidRDefault="001132BA" w:rsidP="001132B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Новикова Нина Михайловна 05.04.1984 год</w:t>
      </w:r>
    </w:p>
    <w:p w:rsidR="001132BA" w:rsidRDefault="004F0B8F" w:rsidP="001132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B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8264" cy="2597285"/>
            <wp:effectExtent l="19050" t="0" r="0" b="0"/>
            <wp:docPr id="1" name="Рисунок 1" descr="DSC05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526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5565" t="17708" r="9304" b="53125"/>
                    <a:stretch>
                      <a:fillRect/>
                    </a:stretch>
                  </pic:blipFill>
                  <pic:spPr>
                    <a:xfrm>
                      <a:off x="0" y="0"/>
                      <a:ext cx="4353956" cy="26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3F" w:rsidRPr="00565509" w:rsidRDefault="003A283F" w:rsidP="005655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509">
        <w:rPr>
          <w:rFonts w:ascii="Times New Roman" w:hAnsi="Times New Roman" w:cs="Times New Roman"/>
          <w:b/>
          <w:sz w:val="28"/>
          <w:szCs w:val="28"/>
        </w:rPr>
        <w:t>Раздел 1. Общие сведения</w:t>
      </w:r>
    </w:p>
    <w:p w:rsidR="003A283F" w:rsidRPr="00565509" w:rsidRDefault="003A283F" w:rsidP="003A283F">
      <w:pPr>
        <w:rPr>
          <w:rFonts w:ascii="Times New Roman" w:hAnsi="Times New Roman" w:cs="Times New Roman"/>
          <w:b/>
          <w:sz w:val="28"/>
          <w:szCs w:val="28"/>
        </w:rPr>
      </w:pPr>
      <w:r w:rsidRPr="00565509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3A283F" w:rsidRDefault="003A283F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Московское медицинское училище №15, 2003 год, квалификация - медицинская сестра.</w:t>
      </w:r>
    </w:p>
    <w:p w:rsidR="003A283F" w:rsidRDefault="003A283F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Московский Государственный Гуманитарный университет им. М.А. Шолохова, 2008 год, квалификация - учитель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олигофренопедагог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учитель-логопед.</w:t>
      </w:r>
    </w:p>
    <w:p w:rsidR="003A283F" w:rsidRDefault="003A283F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A6F96">
        <w:rPr>
          <w:rFonts w:ascii="Times New Roman" w:hAnsi="Times New Roman" w:cs="Times New Roman"/>
          <w:sz w:val="28"/>
          <w:szCs w:val="28"/>
        </w:rPr>
        <w:t xml:space="preserve">Московский образовательный центр лечебной педагогики и социальной терапии им. </w:t>
      </w:r>
      <w:proofErr w:type="spellStart"/>
      <w:r w:rsidR="000A6F96">
        <w:rPr>
          <w:rFonts w:ascii="Times New Roman" w:hAnsi="Times New Roman" w:cs="Times New Roman"/>
          <w:sz w:val="28"/>
          <w:szCs w:val="28"/>
        </w:rPr>
        <w:t>Иты</w:t>
      </w:r>
      <w:proofErr w:type="spellEnd"/>
      <w:r w:rsidR="000A6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F96">
        <w:rPr>
          <w:rFonts w:ascii="Times New Roman" w:hAnsi="Times New Roman" w:cs="Times New Roman"/>
          <w:sz w:val="28"/>
          <w:szCs w:val="28"/>
        </w:rPr>
        <w:t>Вегман</w:t>
      </w:r>
      <w:proofErr w:type="spellEnd"/>
      <w:r w:rsidR="000A6F96">
        <w:rPr>
          <w:rFonts w:ascii="Times New Roman" w:hAnsi="Times New Roman" w:cs="Times New Roman"/>
          <w:sz w:val="28"/>
          <w:szCs w:val="28"/>
        </w:rPr>
        <w:t>, 2013 год</w:t>
      </w:r>
      <w:r w:rsidR="00565509">
        <w:rPr>
          <w:rFonts w:ascii="Times New Roman" w:hAnsi="Times New Roman" w:cs="Times New Roman"/>
          <w:sz w:val="28"/>
          <w:szCs w:val="28"/>
        </w:rPr>
        <w:t>.</w:t>
      </w:r>
    </w:p>
    <w:p w:rsidR="00565509" w:rsidRPr="00565509" w:rsidRDefault="00565509" w:rsidP="003A283F">
      <w:pPr>
        <w:rPr>
          <w:rFonts w:ascii="Times New Roman" w:hAnsi="Times New Roman" w:cs="Times New Roman"/>
          <w:b/>
          <w:sz w:val="28"/>
          <w:szCs w:val="28"/>
        </w:rPr>
      </w:pPr>
      <w:r w:rsidRPr="00565509">
        <w:rPr>
          <w:rFonts w:ascii="Times New Roman" w:hAnsi="Times New Roman" w:cs="Times New Roman"/>
          <w:b/>
          <w:sz w:val="28"/>
          <w:szCs w:val="28"/>
        </w:rPr>
        <w:t>Стаж работы:</w:t>
      </w:r>
    </w:p>
    <w:p w:rsidR="00565509" w:rsidRDefault="00565509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Общий трудовой стаж - 12 лет</w:t>
      </w:r>
    </w:p>
    <w:p w:rsidR="00565509" w:rsidRDefault="00565509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Стаж педагогической работы - 9 лет</w:t>
      </w:r>
    </w:p>
    <w:p w:rsidR="00565509" w:rsidRDefault="00565509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Стаж работы в данной должности - 9 лет</w:t>
      </w:r>
    </w:p>
    <w:p w:rsidR="00565509" w:rsidRDefault="00565509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Стаж работы в данном учреждении - 9 лет</w:t>
      </w:r>
    </w:p>
    <w:p w:rsidR="004D2474" w:rsidRDefault="004D2474" w:rsidP="003A283F">
      <w:pPr>
        <w:rPr>
          <w:rFonts w:ascii="Times New Roman" w:hAnsi="Times New Roman" w:cs="Times New Roman"/>
          <w:sz w:val="28"/>
          <w:szCs w:val="28"/>
        </w:rPr>
      </w:pPr>
    </w:p>
    <w:p w:rsidR="004D2474" w:rsidRDefault="004D2474" w:rsidP="004D2474">
      <w:pPr>
        <w:spacing w:line="240" w:lineRule="auto"/>
        <w:rPr>
          <w:rFonts w:ascii="Times New Roman" w:hAnsi="Times New Roman"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 xml:space="preserve">Разряд ЕТС, квалификационная категория: </w:t>
      </w:r>
      <w:r w:rsidRPr="00B07C03">
        <w:rPr>
          <w:rFonts w:ascii="Times New Roman" w:hAnsi="Times New Roman"/>
          <w:sz w:val="24"/>
          <w:szCs w:val="24"/>
        </w:rPr>
        <w:t>Первая квалификационная категория сроком</w:t>
      </w:r>
      <w:r>
        <w:rPr>
          <w:rFonts w:ascii="Times New Roman" w:hAnsi="Times New Roman"/>
          <w:sz w:val="24"/>
          <w:szCs w:val="24"/>
        </w:rPr>
        <w:t xml:space="preserve"> на 5 лет. Дата аттестации 24.02</w:t>
      </w:r>
      <w:r w:rsidRPr="00B07C03">
        <w:rPr>
          <w:rFonts w:ascii="Times New Roman" w:hAnsi="Times New Roman"/>
          <w:sz w:val="24"/>
          <w:szCs w:val="24"/>
        </w:rPr>
        <w:t>.2008г.</w:t>
      </w:r>
    </w:p>
    <w:p w:rsidR="00A45E6F" w:rsidRDefault="00A45E6F" w:rsidP="00A45E6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Преподаваемый предме</w:t>
      </w:r>
      <w:proofErr w:type="gramStart"/>
      <w:r w:rsidRPr="00B07C03">
        <w:rPr>
          <w:rFonts w:ascii="Times New Roman" w:hAnsi="Times New Roman"/>
          <w:b/>
          <w:sz w:val="24"/>
          <w:szCs w:val="24"/>
        </w:rPr>
        <w:t>т</w:t>
      </w:r>
      <w:r w:rsidRPr="00B07C03">
        <w:rPr>
          <w:rFonts w:ascii="Times New Roman" w:hAnsi="Times New Roman"/>
          <w:sz w:val="24"/>
          <w:szCs w:val="24"/>
        </w:rPr>
        <w:t>–</w:t>
      </w:r>
      <w:proofErr w:type="gramEnd"/>
      <w:r w:rsidRPr="00B07C03">
        <w:rPr>
          <w:rFonts w:ascii="Times New Roman" w:hAnsi="Times New Roman"/>
          <w:sz w:val="24"/>
          <w:szCs w:val="24"/>
        </w:rPr>
        <w:t xml:space="preserve"> классный учитель </w:t>
      </w:r>
      <w:r w:rsidR="00FD027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7C03">
        <w:rPr>
          <w:rFonts w:ascii="Times New Roman" w:hAnsi="Times New Roman"/>
          <w:sz w:val="24"/>
          <w:szCs w:val="24"/>
        </w:rPr>
        <w:t xml:space="preserve"> класса</w:t>
      </w:r>
    </w:p>
    <w:p w:rsidR="00A45E6F" w:rsidRPr="00B07C03" w:rsidRDefault="00A45E6F" w:rsidP="00A45E6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45E6F" w:rsidRDefault="00A45E6F" w:rsidP="00A45E6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Курсы повышения квалификации:</w:t>
      </w:r>
    </w:p>
    <w:p w:rsidR="00A45E6F" w:rsidRDefault="00A45E6F" w:rsidP="00A45E6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8"/>
        <w:gridCol w:w="1638"/>
        <w:gridCol w:w="4203"/>
        <w:gridCol w:w="2552"/>
      </w:tblGrid>
      <w:tr w:rsidR="00A45E6F" w:rsidTr="00E40C63">
        <w:trPr>
          <w:trHeight w:val="556"/>
        </w:trPr>
        <w:tc>
          <w:tcPr>
            <w:tcW w:w="1094" w:type="dxa"/>
            <w:vAlign w:val="center"/>
          </w:tcPr>
          <w:p w:rsidR="00A45E6F" w:rsidRDefault="00A45E6F" w:rsidP="00A45E6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657" w:type="dxa"/>
            <w:vAlign w:val="center"/>
          </w:tcPr>
          <w:p w:rsidR="00A45E6F" w:rsidRDefault="00A45E6F" w:rsidP="00A45E6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268" w:type="dxa"/>
            <w:vAlign w:val="center"/>
          </w:tcPr>
          <w:p w:rsidR="00A45E6F" w:rsidRDefault="00A45E6F" w:rsidP="00A45E6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2" w:type="dxa"/>
            <w:vAlign w:val="center"/>
          </w:tcPr>
          <w:p w:rsidR="00A45E6F" w:rsidRDefault="00A45E6F" w:rsidP="00A45E6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A45E6F" w:rsidTr="00A849AE">
        <w:trPr>
          <w:trHeight w:val="276"/>
        </w:trPr>
        <w:tc>
          <w:tcPr>
            <w:tcW w:w="1094" w:type="dxa"/>
            <w:tcBorders>
              <w:bottom w:val="single" w:sz="4" w:space="0" w:color="auto"/>
            </w:tcBorders>
          </w:tcPr>
          <w:p w:rsidR="00A45E6F" w:rsidRPr="0058248C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- июль 2008 год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:rsidR="00A45E6F" w:rsidRPr="0058248C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часов</w:t>
            </w:r>
          </w:p>
        </w:tc>
        <w:tc>
          <w:tcPr>
            <w:tcW w:w="4268" w:type="dxa"/>
            <w:tcBorders>
              <w:bottom w:val="single" w:sz="4" w:space="0" w:color="auto"/>
            </w:tcBorders>
          </w:tcPr>
          <w:p w:rsidR="00A45E6F" w:rsidRPr="0058248C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социально-адаптационные программы для детей с проблемами в развитии с учетом критерия качества жизни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45E6F" w:rsidRPr="0058248C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ИГПУ</w:t>
            </w:r>
          </w:p>
        </w:tc>
      </w:tr>
      <w:tr w:rsidR="00A849AE" w:rsidTr="00A849AE">
        <w:trPr>
          <w:trHeight w:val="370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- Июль 2008 год</w:t>
            </w:r>
          </w:p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28.06 - 02.07</w:t>
            </w:r>
          </w:p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auto"/>
              <w:bottom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развития как задача и шанс</w:t>
            </w:r>
          </w:p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Гетеанум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Дорнах</w:t>
            </w:r>
            <w:proofErr w:type="gramEnd"/>
          </w:p>
        </w:tc>
      </w:tr>
      <w:tr w:rsidR="00A849AE" w:rsidTr="00A849AE">
        <w:trPr>
          <w:trHeight w:val="1271"/>
        </w:trPr>
        <w:tc>
          <w:tcPr>
            <w:tcW w:w="1094" w:type="dxa"/>
            <w:tcBorders>
              <w:top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Ноябрь 2012 год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7-8 ноября</w:t>
            </w:r>
          </w:p>
        </w:tc>
        <w:tc>
          <w:tcPr>
            <w:tcW w:w="4268" w:type="dxa"/>
            <w:tcBorders>
              <w:top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Модернизация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предпрофильного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начального профессионального образования лиц с нарушением интеллекта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849AE" w:rsidRDefault="00A849A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МГПУ</w:t>
            </w:r>
          </w:p>
        </w:tc>
      </w:tr>
      <w:tr w:rsidR="00A45E6F" w:rsidTr="00E40C63">
        <w:tc>
          <w:tcPr>
            <w:tcW w:w="1094" w:type="dxa"/>
          </w:tcPr>
          <w:p w:rsidR="00A45E6F" w:rsidRPr="0058248C" w:rsidRDefault="0058248C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Март 2013 год</w:t>
            </w:r>
          </w:p>
        </w:tc>
        <w:tc>
          <w:tcPr>
            <w:tcW w:w="1657" w:type="dxa"/>
          </w:tcPr>
          <w:p w:rsidR="00A45E6F" w:rsidRPr="0058248C" w:rsidRDefault="0058248C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  <w:tc>
          <w:tcPr>
            <w:tcW w:w="4268" w:type="dxa"/>
          </w:tcPr>
          <w:p w:rsidR="00A45E6F" w:rsidRPr="0058248C" w:rsidRDefault="0058248C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Актуальные проблемы междисциплинарного подхода к этапной комплексной реабилитации детей с церебральным параличом</w:t>
            </w:r>
          </w:p>
        </w:tc>
        <w:tc>
          <w:tcPr>
            <w:tcW w:w="2552" w:type="dxa"/>
          </w:tcPr>
          <w:p w:rsidR="00A45E6F" w:rsidRPr="0058248C" w:rsidRDefault="0058248C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48C">
              <w:rPr>
                <w:rFonts w:ascii="Times New Roman" w:hAnsi="Times New Roman"/>
                <w:sz w:val="24"/>
                <w:szCs w:val="24"/>
              </w:rPr>
              <w:t>МГПУ</w:t>
            </w:r>
          </w:p>
        </w:tc>
      </w:tr>
      <w:tr w:rsidR="00A45E6F" w:rsidTr="00E40C63">
        <w:tc>
          <w:tcPr>
            <w:tcW w:w="1094" w:type="dxa"/>
          </w:tcPr>
          <w:p w:rsidR="00A45E6F" w:rsidRPr="00A86BD5" w:rsidRDefault="00A86BD5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2013 год</w:t>
            </w:r>
          </w:p>
        </w:tc>
        <w:tc>
          <w:tcPr>
            <w:tcW w:w="1657" w:type="dxa"/>
          </w:tcPr>
          <w:p w:rsidR="00A45E6F" w:rsidRPr="00A86BD5" w:rsidRDefault="00A86BD5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часа</w:t>
            </w:r>
          </w:p>
        </w:tc>
        <w:tc>
          <w:tcPr>
            <w:tcW w:w="4268" w:type="dxa"/>
          </w:tcPr>
          <w:p w:rsidR="00A45E6F" w:rsidRPr="00A86BD5" w:rsidRDefault="00A86BD5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Вызов Инклюзия?</w:t>
            </w:r>
          </w:p>
        </w:tc>
        <w:tc>
          <w:tcPr>
            <w:tcW w:w="2552" w:type="dxa"/>
          </w:tcPr>
          <w:p w:rsidR="00A45E6F" w:rsidRPr="00A86BD5" w:rsidRDefault="00A86BD5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МГГУ им. М.А. Шолохова</w:t>
            </w:r>
          </w:p>
        </w:tc>
      </w:tr>
      <w:tr w:rsidR="00A45E6F" w:rsidTr="00E40C63">
        <w:tc>
          <w:tcPr>
            <w:tcW w:w="1094" w:type="dxa"/>
          </w:tcPr>
          <w:p w:rsidR="00A45E6F" w:rsidRPr="00A86BD5" w:rsidRDefault="0018615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2013 год</w:t>
            </w:r>
          </w:p>
        </w:tc>
        <w:tc>
          <w:tcPr>
            <w:tcW w:w="1657" w:type="dxa"/>
          </w:tcPr>
          <w:p w:rsidR="00A45E6F" w:rsidRPr="00A86BD5" w:rsidRDefault="0018615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27-29 ноября</w:t>
            </w:r>
          </w:p>
        </w:tc>
        <w:tc>
          <w:tcPr>
            <w:tcW w:w="4268" w:type="dxa"/>
          </w:tcPr>
          <w:p w:rsidR="00A45E6F" w:rsidRPr="00A86BD5" w:rsidRDefault="0018615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детей с тяжелыми и множественными нарушениями развития</w:t>
            </w:r>
          </w:p>
        </w:tc>
        <w:tc>
          <w:tcPr>
            <w:tcW w:w="2552" w:type="dxa"/>
          </w:tcPr>
          <w:p w:rsidR="0018615E" w:rsidRDefault="0018615E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45E6F" w:rsidRPr="0018615E" w:rsidRDefault="0018615E" w:rsidP="001861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ГБОУ центр лечебной педагогики и дифференцированного обучения Псковской области</w:t>
            </w:r>
          </w:p>
        </w:tc>
      </w:tr>
      <w:tr w:rsidR="0058248C" w:rsidTr="00E40C63">
        <w:tc>
          <w:tcPr>
            <w:tcW w:w="1094" w:type="dxa"/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2014 год</w:t>
            </w:r>
          </w:p>
        </w:tc>
        <w:tc>
          <w:tcPr>
            <w:tcW w:w="1657" w:type="dxa"/>
          </w:tcPr>
          <w:p w:rsidR="0058248C" w:rsidRPr="00A86BD5" w:rsidRDefault="00F30E4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часов</w:t>
            </w:r>
          </w:p>
        </w:tc>
        <w:tc>
          <w:tcPr>
            <w:tcW w:w="4268" w:type="dxa"/>
          </w:tcPr>
          <w:p w:rsidR="0058248C" w:rsidRPr="00A86BD5" w:rsidRDefault="00F30E4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Аутизм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ыбор маршрута</w:t>
            </w:r>
          </w:p>
        </w:tc>
        <w:tc>
          <w:tcPr>
            <w:tcW w:w="2552" w:type="dxa"/>
          </w:tcPr>
          <w:p w:rsidR="0058248C" w:rsidRPr="00A86BD5" w:rsidRDefault="00F30E4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МГППУ</w:t>
            </w:r>
          </w:p>
        </w:tc>
      </w:tr>
      <w:tr w:rsidR="00E40C63" w:rsidTr="00E40C63">
        <w:tc>
          <w:tcPr>
            <w:tcW w:w="1094" w:type="dxa"/>
          </w:tcPr>
          <w:p w:rsidR="00E40C63" w:rsidRPr="00A86BD5" w:rsidRDefault="00E40C63" w:rsidP="0001376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2014 год</w:t>
            </w:r>
          </w:p>
        </w:tc>
        <w:tc>
          <w:tcPr>
            <w:tcW w:w="1657" w:type="dxa"/>
          </w:tcPr>
          <w:p w:rsidR="00E40C63" w:rsidRPr="00A86BD5" w:rsidRDefault="00E40C63" w:rsidP="0001376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18-20 сентября</w:t>
            </w:r>
          </w:p>
        </w:tc>
        <w:tc>
          <w:tcPr>
            <w:tcW w:w="4268" w:type="dxa"/>
          </w:tcPr>
          <w:p w:rsidR="00E40C63" w:rsidRPr="00A86BD5" w:rsidRDefault="00E40C63" w:rsidP="0001376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Альтернативная и дополнительная коммуникация как основа для развития, реабилитации и обучения людей с нарушениями в развитии</w:t>
            </w:r>
          </w:p>
        </w:tc>
        <w:tc>
          <w:tcPr>
            <w:tcW w:w="2552" w:type="dxa"/>
          </w:tcPr>
          <w:p w:rsidR="00E40C63" w:rsidRPr="00A86BD5" w:rsidRDefault="00E40C63" w:rsidP="0001376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РГПУ им. А.И. Герцена</w:t>
            </w:r>
          </w:p>
        </w:tc>
      </w:tr>
      <w:tr w:rsidR="0058248C" w:rsidTr="00E40C63">
        <w:tc>
          <w:tcPr>
            <w:tcW w:w="1094" w:type="dxa"/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2015 год</w:t>
            </w:r>
          </w:p>
        </w:tc>
        <w:tc>
          <w:tcPr>
            <w:tcW w:w="1657" w:type="dxa"/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  <w:tc>
          <w:tcPr>
            <w:tcW w:w="4268" w:type="dxa"/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Комплексная реабилитация детей с расстройствами аутистического спектра в системе непрерывного образования</w:t>
            </w:r>
          </w:p>
        </w:tc>
        <w:tc>
          <w:tcPr>
            <w:tcW w:w="2552" w:type="dxa"/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МГПУ</w:t>
            </w:r>
          </w:p>
        </w:tc>
      </w:tr>
      <w:tr w:rsidR="0058248C" w:rsidTr="00A87FCB">
        <w:trPr>
          <w:trHeight w:val="797"/>
        </w:trPr>
        <w:tc>
          <w:tcPr>
            <w:tcW w:w="1094" w:type="dxa"/>
            <w:tcBorders>
              <w:bottom w:val="single" w:sz="4" w:space="0" w:color="auto"/>
            </w:tcBorders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2015 год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14-16 апреля</w:t>
            </w:r>
          </w:p>
        </w:tc>
        <w:tc>
          <w:tcPr>
            <w:tcW w:w="4268" w:type="dxa"/>
            <w:tcBorders>
              <w:bottom w:val="single" w:sz="4" w:space="0" w:color="auto"/>
            </w:tcBorders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содержание обучения детей с тяжелой умственной отста</w:t>
            </w:r>
            <w:r w:rsidR="00A87FCB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остью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8248C" w:rsidRPr="00A86BD5" w:rsidRDefault="00E40C63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ФИРО</w:t>
            </w:r>
          </w:p>
        </w:tc>
      </w:tr>
      <w:tr w:rsidR="00A87FCB" w:rsidTr="00A87FCB">
        <w:trPr>
          <w:trHeight w:val="597"/>
        </w:trPr>
        <w:tc>
          <w:tcPr>
            <w:tcW w:w="1094" w:type="dxa"/>
            <w:tcBorders>
              <w:top w:val="single" w:sz="4" w:space="0" w:color="auto"/>
            </w:tcBorders>
          </w:tcPr>
          <w:p w:rsidR="00A87FCB" w:rsidRDefault="00A87FCB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2015 год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:rsidR="00A87FCB" w:rsidRDefault="00A87FCB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21-23 мая</w:t>
            </w:r>
          </w:p>
        </w:tc>
        <w:tc>
          <w:tcPr>
            <w:tcW w:w="4268" w:type="dxa"/>
            <w:tcBorders>
              <w:top w:val="single" w:sz="4" w:space="0" w:color="auto"/>
            </w:tcBorders>
          </w:tcPr>
          <w:p w:rsidR="00A87FCB" w:rsidRDefault="00A87FCB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Аутизм. Вызовы и решения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87FCB" w:rsidRDefault="00A87FCB" w:rsidP="00A45E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научно-практическая конференция</w:t>
            </w:r>
          </w:p>
        </w:tc>
      </w:tr>
    </w:tbl>
    <w:p w:rsidR="00A45E6F" w:rsidRPr="00B07C03" w:rsidRDefault="00A45E6F" w:rsidP="00A45E6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45E6F" w:rsidRPr="00B07C03" w:rsidRDefault="00A45E6F" w:rsidP="004D247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179B" w:rsidRPr="00B07C03" w:rsidRDefault="00B3179B" w:rsidP="00B3179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Сведения о профессиональной переподготовке: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1134"/>
        <w:gridCol w:w="2977"/>
        <w:gridCol w:w="3934"/>
      </w:tblGrid>
      <w:tr w:rsidR="00B3179B" w:rsidRPr="00B07C03" w:rsidTr="009F34E4">
        <w:tc>
          <w:tcPr>
            <w:tcW w:w="1526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934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B3179B" w:rsidRPr="00B07C03" w:rsidTr="009F34E4">
        <w:tc>
          <w:tcPr>
            <w:tcW w:w="1526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 г. - 2012 г.</w:t>
            </w:r>
          </w:p>
        </w:tc>
        <w:tc>
          <w:tcPr>
            <w:tcW w:w="1134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2977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подходы к обучению и воспитанию детей и подростков с нарушением интеллекта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специальной педагогике Р. Штайнера</w:t>
            </w:r>
          </w:p>
        </w:tc>
        <w:tc>
          <w:tcPr>
            <w:tcW w:w="3934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ГБОУ ВПО МГПУ</w:t>
            </w:r>
          </w:p>
        </w:tc>
      </w:tr>
      <w:tr w:rsidR="00B3179B" w:rsidRPr="00B07C03" w:rsidTr="009F34E4">
        <w:tc>
          <w:tcPr>
            <w:tcW w:w="1526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B3179B" w:rsidRPr="00B07C03" w:rsidRDefault="00B3179B" w:rsidP="009F34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24B3" w:rsidRDefault="00A124B3" w:rsidP="00A124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4B3" w:rsidRDefault="00A124B3" w:rsidP="00A124B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Pr="00B07C03">
        <w:rPr>
          <w:rFonts w:ascii="Times New Roman" w:hAnsi="Times New Roman"/>
          <w:b/>
          <w:sz w:val="24"/>
          <w:szCs w:val="24"/>
        </w:rPr>
        <w:t>аграды и благодарственные письма:</w:t>
      </w:r>
    </w:p>
    <w:p w:rsidR="00A124B3" w:rsidRDefault="00A124B3" w:rsidP="00A124B3">
      <w:pPr>
        <w:spacing w:line="240" w:lineRule="auto"/>
        <w:rPr>
          <w:rFonts w:ascii="Times New Roman" w:hAnsi="Times New Roman"/>
          <w:sz w:val="24"/>
          <w:szCs w:val="24"/>
        </w:rPr>
      </w:pPr>
      <w:r w:rsidRPr="00A124B3">
        <w:rPr>
          <w:rFonts w:ascii="Times New Roman" w:hAnsi="Times New Roman"/>
          <w:sz w:val="24"/>
          <w:szCs w:val="24"/>
        </w:rPr>
        <w:t>1. Благодарность за активное участие и помощь в проведении открытых уроков, предоставление методического материала и проведение диагностики функциональных навыков детей с ОВЗ.</w:t>
      </w:r>
    </w:p>
    <w:p w:rsidR="00E954D7" w:rsidRPr="00E954D7" w:rsidRDefault="00E954D7" w:rsidP="00A124B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954D7">
        <w:rPr>
          <w:rFonts w:ascii="Times New Roman" w:hAnsi="Times New Roman"/>
          <w:b/>
          <w:sz w:val="24"/>
          <w:szCs w:val="24"/>
        </w:rPr>
        <w:t>Публикации:</w:t>
      </w:r>
    </w:p>
    <w:p w:rsidR="00E954D7" w:rsidRPr="00A124B3" w:rsidRDefault="00E954D7" w:rsidP="00A124B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F2FBA">
        <w:rPr>
          <w:rFonts w:ascii="Times New Roman" w:hAnsi="Times New Roman"/>
          <w:sz w:val="24"/>
          <w:szCs w:val="24"/>
        </w:rPr>
        <w:t xml:space="preserve"> ГБОУ ВПО "Московский городской педагогический университет" </w:t>
      </w:r>
      <w:r w:rsidR="00401F1C">
        <w:rPr>
          <w:rFonts w:ascii="Times New Roman" w:hAnsi="Times New Roman"/>
          <w:sz w:val="24"/>
          <w:szCs w:val="24"/>
        </w:rPr>
        <w:t xml:space="preserve"> институт специального образования и комплексной реабилитации - Педагогические технологии обучения детей с нарушением интеллектуального развития - учебное пособие, Москва 2012 год.</w:t>
      </w:r>
    </w:p>
    <w:p w:rsidR="00446E8D" w:rsidRDefault="00446E8D" w:rsidP="00446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79B" w:rsidRDefault="00446E8D" w:rsidP="000C4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</w:t>
      </w:r>
    </w:p>
    <w:p w:rsidR="000C4F0B" w:rsidRDefault="000C4F0B" w:rsidP="003A283F">
      <w:pPr>
        <w:rPr>
          <w:rFonts w:ascii="Times New Roman" w:hAnsi="Times New Roman" w:cs="Times New Roman"/>
          <w:sz w:val="28"/>
          <w:szCs w:val="28"/>
        </w:rPr>
      </w:pPr>
    </w:p>
    <w:p w:rsidR="000C4F0B" w:rsidRDefault="000C4F0B" w:rsidP="003A283F">
      <w:pPr>
        <w:rPr>
          <w:rFonts w:ascii="Times New Roman" w:hAnsi="Times New Roman" w:cs="Times New Roman"/>
          <w:sz w:val="28"/>
          <w:szCs w:val="28"/>
        </w:rPr>
      </w:pPr>
    </w:p>
    <w:p w:rsidR="00565509" w:rsidRDefault="00F66149" w:rsidP="003A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2928" cy="2259529"/>
            <wp:effectExtent l="323850" t="0" r="300172" b="0"/>
            <wp:docPr id="16" name="Рисунок 3" descr="Нина дипло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диплом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4150" cy="22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78740</wp:posOffset>
            </wp:positionV>
            <wp:extent cx="1552575" cy="2139950"/>
            <wp:effectExtent l="304800" t="0" r="295275" b="0"/>
            <wp:wrapSquare wrapText="bothSides"/>
            <wp:docPr id="2" name="Рисунок 1" descr="Нина дипло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диплом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257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351" cy="2422400"/>
            <wp:effectExtent l="342900" t="0" r="334149" b="0"/>
            <wp:docPr id="15" name="Рисунок 2" descr="Нина дипл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диплом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4539" cy="242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0B" w:rsidRDefault="000C4F0B" w:rsidP="000C4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979" w:rsidRDefault="005775A7" w:rsidP="00F66149">
      <w:pPr>
        <w:rPr>
          <w:rFonts w:ascii="Times New Roman" w:hAnsi="Times New Roman" w:cs="Times New Roman"/>
          <w:sz w:val="28"/>
          <w:szCs w:val="28"/>
        </w:rPr>
      </w:pPr>
      <w:r w:rsidRPr="00577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9840" cy="2090248"/>
            <wp:effectExtent l="304800" t="0" r="289910" b="0"/>
            <wp:docPr id="6" name="Рисунок 4" descr="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5920" cy="20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4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661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1955" cy="2038144"/>
            <wp:effectExtent l="304800" t="0" r="270645" b="0"/>
            <wp:docPr id="17" name="Рисунок 6" descr="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7055" cy="20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06" w:rsidRDefault="005E7506" w:rsidP="00F66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9934" cy="2296673"/>
            <wp:effectExtent l="19050" t="0" r="6466" b="0"/>
            <wp:docPr id="5" name="Рисунок 4" descr="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42" cy="23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4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661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0768" cy="2064017"/>
            <wp:effectExtent l="304800" t="0" r="289932" b="0"/>
            <wp:docPr id="18" name="Рисунок 7" descr="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768" cy="20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49" w:rsidRDefault="00F66149" w:rsidP="00F66149">
      <w:pPr>
        <w:rPr>
          <w:rFonts w:ascii="Times New Roman" w:hAnsi="Times New Roman" w:cs="Times New Roman"/>
          <w:sz w:val="28"/>
          <w:szCs w:val="28"/>
        </w:rPr>
      </w:pPr>
    </w:p>
    <w:p w:rsidR="005E7506" w:rsidRDefault="005E7506" w:rsidP="000C4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04E" w:rsidRDefault="003D004E" w:rsidP="00F66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2029" cy="2010739"/>
            <wp:effectExtent l="285750" t="0" r="271521" b="0"/>
            <wp:docPr id="9" name="Рисунок 8" descr="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6796" cy="20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4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7303" cy="1962979"/>
            <wp:effectExtent l="285750" t="0" r="268147" b="0"/>
            <wp:docPr id="10" name="Рисунок 9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8620" cy="19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97" w:rsidRDefault="00A61F97" w:rsidP="00F66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08084" cy="1936548"/>
            <wp:effectExtent l="285750" t="0" r="268316" b="0"/>
            <wp:docPr id="11" name="Рисунок 10" descr="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6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570" cy="193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49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8759" cy="2363822"/>
            <wp:effectExtent l="19050" t="0" r="0" b="0"/>
            <wp:docPr id="12" name="Рисунок 11" descr="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49" cy="23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71" w:rsidRDefault="00051C71" w:rsidP="000C4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F04" w:rsidRDefault="00051C71" w:rsidP="0021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8508" cy="2996119"/>
            <wp:effectExtent l="19050" t="0" r="0" b="0"/>
            <wp:docPr id="13" name="Рисунок 12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064" cy="30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0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954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977" cy="2482397"/>
            <wp:effectExtent l="19050" t="0" r="4773" b="0"/>
            <wp:docPr id="14" name="Рисунок 13" descr="Благодарность Н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Нина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96" cy="24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04" w:rsidRPr="00216F04" w:rsidRDefault="00216F04" w:rsidP="00216F04">
      <w:pPr>
        <w:rPr>
          <w:rFonts w:ascii="Times New Roman" w:hAnsi="Times New Roman" w:cs="Times New Roman"/>
          <w:sz w:val="28"/>
          <w:szCs w:val="28"/>
        </w:rPr>
      </w:pPr>
    </w:p>
    <w:p w:rsidR="00216F04" w:rsidRPr="00216F04" w:rsidRDefault="00216F04" w:rsidP="00216F04">
      <w:pPr>
        <w:rPr>
          <w:rFonts w:ascii="Times New Roman" w:hAnsi="Times New Roman" w:cs="Times New Roman"/>
          <w:sz w:val="28"/>
          <w:szCs w:val="28"/>
        </w:rPr>
      </w:pPr>
    </w:p>
    <w:p w:rsidR="00216F04" w:rsidRDefault="00216F04" w:rsidP="00216F04">
      <w:pPr>
        <w:rPr>
          <w:rFonts w:ascii="Times New Roman" w:hAnsi="Times New Roman" w:cs="Times New Roman"/>
          <w:sz w:val="28"/>
          <w:szCs w:val="28"/>
        </w:rPr>
      </w:pPr>
    </w:p>
    <w:p w:rsidR="007D3AB0" w:rsidRDefault="00216F04" w:rsidP="00216F04">
      <w:pPr>
        <w:tabs>
          <w:tab w:val="left" w:pos="3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6F04">
        <w:rPr>
          <w:rFonts w:ascii="Times New Roman" w:hAnsi="Times New Roman" w:cs="Times New Roman"/>
          <w:b/>
          <w:sz w:val="28"/>
          <w:szCs w:val="28"/>
        </w:rPr>
        <w:t>Раздел 2</w:t>
      </w:r>
    </w:p>
    <w:p w:rsidR="00216F04" w:rsidRPr="00B07C03" w:rsidRDefault="00216F04" w:rsidP="00216F0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Раздел 2. Нормативно-правовые и организационные документы учителя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Концепция развития образовательного учреждения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Образовательная программа (пояснительная записка)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Принципы организации образовательного процесса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Закон об образовании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Учебный план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Рабочая учебная программа</w:t>
      </w:r>
    </w:p>
    <w:p w:rsidR="00216F04" w:rsidRPr="00B07C03" w:rsidRDefault="00216F04" w:rsidP="00216F04">
      <w:pPr>
        <w:pStyle w:val="a6"/>
        <w:numPr>
          <w:ilvl w:val="0"/>
          <w:numId w:val="1"/>
        </w:numPr>
        <w:ind w:right="709"/>
        <w:rPr>
          <w:rFonts w:ascii="Times New Roman" w:hAnsi="Times New Roman"/>
          <w:color w:val="000000"/>
          <w:lang w:val="ru-RU"/>
        </w:rPr>
      </w:pPr>
      <w:r w:rsidRPr="00B07C03">
        <w:rPr>
          <w:rFonts w:ascii="Times New Roman" w:hAnsi="Times New Roman"/>
          <w:color w:val="000000"/>
          <w:lang w:val="ru-RU"/>
        </w:rPr>
        <w:t>Тематический поурочный план</w:t>
      </w:r>
    </w:p>
    <w:p w:rsidR="00216F04" w:rsidRDefault="00216F04" w:rsidP="00216F04">
      <w:pPr>
        <w:tabs>
          <w:tab w:val="left" w:pos="3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230" w:rsidRPr="00B07C03" w:rsidRDefault="00B42230" w:rsidP="00B42230">
      <w:pPr>
        <w:pStyle w:val="a6"/>
        <w:ind w:left="1211"/>
        <w:jc w:val="center"/>
        <w:rPr>
          <w:rFonts w:ascii="Times New Roman" w:hAnsi="Times New Roman"/>
          <w:b/>
        </w:rPr>
      </w:pPr>
      <w:proofErr w:type="spellStart"/>
      <w:r w:rsidRPr="00B07C03">
        <w:rPr>
          <w:rFonts w:ascii="Times New Roman" w:hAnsi="Times New Roman"/>
          <w:b/>
        </w:rPr>
        <w:lastRenderedPageBreak/>
        <w:t>Перечень</w:t>
      </w:r>
      <w:proofErr w:type="spellEnd"/>
      <w:r w:rsidRPr="00B07C03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B07C03">
        <w:rPr>
          <w:rFonts w:ascii="Times New Roman" w:hAnsi="Times New Roman"/>
          <w:b/>
        </w:rPr>
        <w:t>учебно-методической</w:t>
      </w:r>
      <w:proofErr w:type="spellEnd"/>
      <w:r w:rsidRPr="00B07C03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B07C03">
        <w:rPr>
          <w:rFonts w:ascii="Times New Roman" w:hAnsi="Times New Roman"/>
          <w:b/>
        </w:rPr>
        <w:t>литературы</w:t>
      </w:r>
      <w:proofErr w:type="spellEnd"/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1.Р. Штайнер «Лечебно-педагогический курс» Калуга: «Духовное Познание».1995.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 xml:space="preserve">2.Р. Штейнер «Общее учение о человеке как основа педагогики» М.: 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 xml:space="preserve"> «Парсифаль»,1995.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3.К.Кёниг «Развитие чувств и телесный опыт» Калуга: «Духовное Познание»,2002.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4.В.Хольцапфель «Дети, нуждающиеся в особом уходе» Калуга: «Духовное Познание»,1997.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5.Р.Штайнер «Здоровье и болезни» М.: «Лонгин»,2006.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6.Р. Штайнер «Здоровое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7C03">
        <w:rPr>
          <w:rFonts w:ascii="Times New Roman" w:hAnsi="Times New Roman"/>
          <w:color w:val="000000"/>
          <w:sz w:val="24"/>
          <w:szCs w:val="24"/>
        </w:rPr>
        <w:t>развитие» Калуга: «Духовное Познание»,1995.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7.Ф.Хуземанн, О.Вольф «Образ человека как основа искусства врачевания» Калуга: «Духовное Познание»,2005.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8.  Р.Штайнер «Методика обучения и предпосылки воспитания»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 xml:space="preserve">9. Р.Штайнер « Педагогические советы в свободной </w:t>
      </w:r>
      <w:proofErr w:type="spellStart"/>
      <w:r w:rsidRPr="00B07C03">
        <w:rPr>
          <w:rFonts w:ascii="Times New Roman" w:hAnsi="Times New Roman"/>
          <w:color w:val="000000"/>
          <w:sz w:val="24"/>
          <w:szCs w:val="24"/>
        </w:rPr>
        <w:t>вальдорфской</w:t>
      </w:r>
      <w:proofErr w:type="spellEnd"/>
      <w:r w:rsidRPr="00B07C03">
        <w:rPr>
          <w:rFonts w:ascii="Times New Roman" w:hAnsi="Times New Roman"/>
          <w:color w:val="000000"/>
          <w:sz w:val="24"/>
          <w:szCs w:val="24"/>
        </w:rPr>
        <w:t xml:space="preserve"> школе»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10. Вестник лечебной педагогики и социальной терапии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 xml:space="preserve">11. </w:t>
      </w:r>
      <w:proofErr w:type="spellStart"/>
      <w:r w:rsidRPr="00B07C03">
        <w:rPr>
          <w:rFonts w:ascii="Times New Roman" w:hAnsi="Times New Roman"/>
          <w:color w:val="000000"/>
          <w:sz w:val="24"/>
          <w:szCs w:val="24"/>
        </w:rPr>
        <w:t>Э.ДжинАйерс</w:t>
      </w:r>
      <w:proofErr w:type="spellEnd"/>
      <w:r w:rsidRPr="00B07C03">
        <w:rPr>
          <w:rFonts w:ascii="Times New Roman" w:hAnsi="Times New Roman"/>
          <w:color w:val="000000"/>
          <w:sz w:val="24"/>
          <w:szCs w:val="24"/>
        </w:rPr>
        <w:t xml:space="preserve"> « Ребенок и сенсорная интеграция»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12. Л.Г. Нуриева «Развитие речи у аутичных детей»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13.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7C03">
        <w:rPr>
          <w:rFonts w:ascii="Times New Roman" w:hAnsi="Times New Roman"/>
          <w:color w:val="000000"/>
          <w:sz w:val="24"/>
          <w:szCs w:val="24"/>
        </w:rPr>
        <w:t>К.слезак-Шиндлер</w:t>
      </w:r>
      <w:proofErr w:type="spellEnd"/>
      <w:r w:rsidRPr="00B07C03">
        <w:rPr>
          <w:rFonts w:ascii="Times New Roman" w:hAnsi="Times New Roman"/>
          <w:color w:val="000000"/>
          <w:sz w:val="24"/>
          <w:szCs w:val="24"/>
        </w:rPr>
        <w:t xml:space="preserve"> «Искусство речи в школьном возрасте»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</w:t>
      </w:r>
      <w:r w:rsidRPr="00B07C03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7C03">
        <w:rPr>
          <w:rFonts w:ascii="Times New Roman" w:hAnsi="Times New Roman"/>
          <w:color w:val="000000"/>
          <w:sz w:val="24"/>
          <w:szCs w:val="24"/>
        </w:rPr>
        <w:t xml:space="preserve">Ирена </w:t>
      </w:r>
      <w:proofErr w:type="spellStart"/>
      <w:r w:rsidRPr="00B07C03">
        <w:rPr>
          <w:rFonts w:ascii="Times New Roman" w:hAnsi="Times New Roman"/>
          <w:color w:val="000000"/>
          <w:sz w:val="24"/>
          <w:szCs w:val="24"/>
        </w:rPr>
        <w:t>Йохансен</w:t>
      </w:r>
      <w:proofErr w:type="spellEnd"/>
      <w:r w:rsidRPr="00B07C03">
        <w:rPr>
          <w:rFonts w:ascii="Times New Roman" w:hAnsi="Times New Roman"/>
          <w:color w:val="000000"/>
          <w:sz w:val="24"/>
          <w:szCs w:val="24"/>
        </w:rPr>
        <w:t xml:space="preserve"> «Истории к праздникам года»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</w:t>
      </w:r>
      <w:r w:rsidRPr="00B07C03">
        <w:rPr>
          <w:rFonts w:ascii="Times New Roman" w:hAnsi="Times New Roman"/>
          <w:color w:val="000000"/>
          <w:sz w:val="24"/>
          <w:szCs w:val="24"/>
        </w:rPr>
        <w:t>. Сборник «Гармоничный ребёнок»  СПб</w:t>
      </w:r>
      <w:proofErr w:type="gramStart"/>
      <w:r w:rsidRPr="00B07C03">
        <w:rPr>
          <w:rFonts w:ascii="Times New Roman" w:hAnsi="Times New Roman"/>
          <w:color w:val="000000"/>
          <w:sz w:val="24"/>
          <w:szCs w:val="24"/>
        </w:rPr>
        <w:t>.: «</w:t>
      </w:r>
      <w:proofErr w:type="gramEnd"/>
      <w:r w:rsidRPr="00B07C03">
        <w:rPr>
          <w:rFonts w:ascii="Times New Roman" w:hAnsi="Times New Roman"/>
          <w:color w:val="000000"/>
          <w:sz w:val="24"/>
          <w:szCs w:val="24"/>
        </w:rPr>
        <w:t>Деметра»,2003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</w:t>
      </w:r>
      <w:r w:rsidRPr="00B07C03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7C03">
        <w:rPr>
          <w:rFonts w:ascii="Times New Roman" w:hAnsi="Times New Roman"/>
          <w:color w:val="000000"/>
          <w:sz w:val="24"/>
          <w:szCs w:val="24"/>
        </w:rPr>
        <w:t xml:space="preserve">Сборник упражнений для </w:t>
      </w:r>
      <w:proofErr w:type="spellStart"/>
      <w:r w:rsidRPr="00B07C03">
        <w:rPr>
          <w:rFonts w:ascii="Times New Roman" w:hAnsi="Times New Roman"/>
          <w:color w:val="000000"/>
          <w:sz w:val="24"/>
          <w:szCs w:val="24"/>
        </w:rPr>
        <w:t>ритмическойчасти</w:t>
      </w:r>
      <w:proofErr w:type="spellEnd"/>
      <w:proofErr w:type="gramStart"/>
      <w:r w:rsidRPr="00B07C03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B07C03">
        <w:rPr>
          <w:rFonts w:ascii="Times New Roman" w:hAnsi="Times New Roman"/>
          <w:color w:val="000000"/>
          <w:sz w:val="24"/>
          <w:szCs w:val="24"/>
        </w:rPr>
        <w:t xml:space="preserve"> Киев: «Наири»,2010.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 w:rsidRPr="00B07C03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B07C03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7C03">
        <w:rPr>
          <w:rFonts w:ascii="Times New Roman" w:hAnsi="Times New Roman"/>
          <w:color w:val="000000"/>
          <w:sz w:val="24"/>
          <w:szCs w:val="24"/>
        </w:rPr>
        <w:t>Лучшие стихи современных детских писателей</w:t>
      </w:r>
    </w:p>
    <w:p w:rsidR="00B42230" w:rsidRPr="00B07C03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</w:t>
      </w:r>
      <w:r w:rsidRPr="00B07C03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07C03">
        <w:rPr>
          <w:rFonts w:ascii="Times New Roman" w:hAnsi="Times New Roman"/>
          <w:color w:val="000000"/>
          <w:sz w:val="24"/>
          <w:szCs w:val="24"/>
        </w:rPr>
        <w:t>Г.М.Науменко</w:t>
      </w:r>
      <w:proofErr w:type="spellEnd"/>
      <w:r w:rsidRPr="00B07C03">
        <w:rPr>
          <w:rFonts w:ascii="Times New Roman" w:hAnsi="Times New Roman"/>
          <w:color w:val="000000"/>
          <w:sz w:val="24"/>
          <w:szCs w:val="24"/>
        </w:rPr>
        <w:t xml:space="preserve"> «Народные праздники»</w:t>
      </w:r>
    </w:p>
    <w:p w:rsidR="00B42230" w:rsidRDefault="00B42230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 Сказки братьев Гримм</w:t>
      </w:r>
    </w:p>
    <w:p w:rsidR="00B42230" w:rsidRPr="00B07C0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Клаус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Фопель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"Подвижные игры: привет, ручки; привет, ножки; привет, глазки, привет, ушки", Москва, 2005 год</w:t>
      </w:r>
      <w:proofErr w:type="gramEnd"/>
    </w:p>
    <w:p w:rsidR="00B42230" w:rsidRDefault="00AE283C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22. Басни Крылова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Тара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Делани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"Развитие основных навыков у детей с аутизмом", Екатеринбург, 2014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24. Методика учебно-воспитательной работы в центрах коррекционно-развивающего обучения и реабилитации, Минск, 2009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25. Программа образования учащихся с умеренной и тяжелой умственной отсталостью, Санкт-Петербург, 2011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26. Формирование элементарных математических представлений у дошкольников, Москва, 2002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27. "Наши пальчики играют" - развитие мелкой моторики, Санкт-Петербург, 2002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28. Учимся слушать и слышать, Санкт - Петербург, 2003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29. Развитие элементарных математических представлений, Санкт-Петербург 2003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30. Учусь говорить, Москва 2001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31. Обучение грамоте детей с умеренной и тяжелой умственной отсталостью, Санкт-Петербург 2003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32. Путь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Маковец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Житие Сергея Радонежского.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33. Святой Георгия, игра для 3 класса, Санкт-Петербург 1998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34. Георгий Победоносец. Сказания, Москва 1990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35. Святые Древней Руси, Москва 1990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36. Святой преподобный Серафим Саровский чудотворец, 1990 год.</w:t>
      </w:r>
    </w:p>
    <w:p w:rsidR="00AD2983" w:rsidRDefault="00AD2983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37. Добрый батюшка Саровский, Рязань 2005 год.</w:t>
      </w:r>
    </w:p>
    <w:p w:rsidR="00E371BF" w:rsidRDefault="00E371BF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38. Скорый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помощниче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Коломна, 2001 год.</w:t>
      </w:r>
    </w:p>
    <w:p w:rsidR="00E371BF" w:rsidRDefault="00E371BF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39. Жития святых, Москва, 1991 год.</w:t>
      </w:r>
    </w:p>
    <w:p w:rsidR="00081BC4" w:rsidRDefault="00081BC4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</w:p>
    <w:p w:rsidR="00081BC4" w:rsidRPr="00B07C03" w:rsidRDefault="00081BC4" w:rsidP="00B42230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</w:p>
    <w:p w:rsidR="00081BC4" w:rsidRPr="00B07C03" w:rsidRDefault="00081BC4" w:rsidP="00081BC4">
      <w:pPr>
        <w:pStyle w:val="a6"/>
        <w:ind w:left="1211" w:right="709"/>
        <w:rPr>
          <w:rFonts w:ascii="Times New Roman" w:hAnsi="Times New Roman"/>
          <w:color w:val="000000"/>
          <w:lang w:val="ru-RU"/>
        </w:rPr>
      </w:pPr>
    </w:p>
    <w:p w:rsidR="00081BC4" w:rsidRPr="00B07C03" w:rsidRDefault="00081BC4" w:rsidP="00081BC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Раздел 3. Научно-методическая деятельность</w:t>
      </w:r>
    </w:p>
    <w:p w:rsidR="00081BC4" w:rsidRPr="00B07C03" w:rsidRDefault="00081BC4" w:rsidP="00081BC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Работа над темой по самообразованию «</w:t>
      </w:r>
      <w:r>
        <w:rPr>
          <w:rFonts w:ascii="Times New Roman" w:hAnsi="Times New Roman"/>
          <w:sz w:val="24"/>
          <w:szCs w:val="24"/>
        </w:rPr>
        <w:t>Использование альтернативной коммуникации в обучении учащихся 1 класса со сложной структурой дефекта</w:t>
      </w:r>
      <w:r w:rsidRPr="00B07C03">
        <w:rPr>
          <w:rFonts w:ascii="Times New Roman" w:hAnsi="Times New Roman"/>
          <w:b/>
          <w:sz w:val="24"/>
          <w:szCs w:val="24"/>
        </w:rPr>
        <w:t>»: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362"/>
        <w:gridCol w:w="4692"/>
        <w:gridCol w:w="2552"/>
      </w:tblGrid>
      <w:tr w:rsidR="00081BC4" w:rsidRPr="00B07C03" w:rsidTr="00CD19BD">
        <w:tc>
          <w:tcPr>
            <w:tcW w:w="2362" w:type="dxa"/>
          </w:tcPr>
          <w:p w:rsidR="00081BC4" w:rsidRPr="00B07C03" w:rsidRDefault="00081BC4" w:rsidP="00CD19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692" w:type="dxa"/>
          </w:tcPr>
          <w:p w:rsidR="00081BC4" w:rsidRPr="00B07C03" w:rsidRDefault="00081BC4" w:rsidP="00CD19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552" w:type="dxa"/>
          </w:tcPr>
          <w:p w:rsidR="00081BC4" w:rsidRPr="00B07C03" w:rsidRDefault="00081BC4" w:rsidP="00CD19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Проектируемый результат</w:t>
            </w:r>
          </w:p>
        </w:tc>
      </w:tr>
      <w:tr w:rsidR="00081BC4" w:rsidRPr="00B07C03" w:rsidTr="00CD19BD">
        <w:tc>
          <w:tcPr>
            <w:tcW w:w="2362" w:type="dxa"/>
          </w:tcPr>
          <w:p w:rsidR="00081BC4" w:rsidRPr="00B07C03" w:rsidRDefault="00081BC4" w:rsidP="00081BC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2014 - 2015 у</w:t>
            </w:r>
            <w:r w:rsidRPr="00B07C03">
              <w:rPr>
                <w:rFonts w:ascii="Times New Roman" w:hAnsi="Times New Roman"/>
                <w:sz w:val="24"/>
                <w:szCs w:val="24"/>
              </w:rPr>
              <w:t>чебный год</w:t>
            </w:r>
          </w:p>
        </w:tc>
        <w:tc>
          <w:tcPr>
            <w:tcW w:w="4692" w:type="dxa"/>
          </w:tcPr>
          <w:p w:rsidR="00081BC4" w:rsidRPr="00B07C03" w:rsidRDefault="00081BC4" w:rsidP="00CD19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Изучение литературы по теме</w:t>
            </w:r>
            <w:r w:rsidRPr="00B07C03">
              <w:rPr>
                <w:rFonts w:ascii="Times New Roman" w:hAnsi="Times New Roman"/>
                <w:sz w:val="24"/>
                <w:szCs w:val="24"/>
              </w:rPr>
              <w:t xml:space="preserve">: «Использование </w:t>
            </w:r>
            <w:r>
              <w:rPr>
                <w:rFonts w:ascii="Times New Roman" w:hAnsi="Times New Roman"/>
                <w:sz w:val="24"/>
                <w:szCs w:val="24"/>
              </w:rPr>
              <w:t>альтернативной коммуникации в обуч</w:t>
            </w:r>
            <w:r w:rsidR="007C4507">
              <w:rPr>
                <w:rFonts w:ascii="Times New Roman" w:hAnsi="Times New Roman"/>
                <w:sz w:val="24"/>
                <w:szCs w:val="24"/>
              </w:rPr>
              <w:t xml:space="preserve">ении учащихся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 сложной структурой дефекта</w:t>
            </w:r>
            <w:r w:rsidRPr="00B07C0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81BC4" w:rsidRDefault="00081BC4" w:rsidP="007C45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Разработка карточек и пособий для</w:t>
            </w:r>
            <w:r w:rsidR="007C4507">
              <w:rPr>
                <w:rFonts w:ascii="Times New Roman" w:hAnsi="Times New Roman"/>
                <w:sz w:val="24"/>
                <w:szCs w:val="24"/>
              </w:rPr>
              <w:t xml:space="preserve"> альтернативной коммуникации по заполнению календаря и расписанию уроков.</w:t>
            </w:r>
          </w:p>
          <w:p w:rsidR="007C4507" w:rsidRPr="00B07C03" w:rsidRDefault="007C4507" w:rsidP="007C45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Обучение учащихся в использовании карточек для </w:t>
            </w:r>
            <w:r w:rsidR="007706B5">
              <w:rPr>
                <w:rFonts w:ascii="Times New Roman" w:hAnsi="Times New Roman"/>
                <w:sz w:val="24"/>
                <w:szCs w:val="24"/>
              </w:rPr>
              <w:t>заполнения пособия по ведению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календаря и расписанию уроков.</w:t>
            </w:r>
          </w:p>
        </w:tc>
        <w:tc>
          <w:tcPr>
            <w:tcW w:w="2552" w:type="dxa"/>
          </w:tcPr>
          <w:p w:rsidR="00081BC4" w:rsidRPr="00B07C03" w:rsidRDefault="00081BC4" w:rsidP="00CD19B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Выступление</w:t>
            </w:r>
            <w:r w:rsidR="007C4507">
              <w:rPr>
                <w:rFonts w:ascii="Times New Roman" w:hAnsi="Times New Roman"/>
                <w:sz w:val="24"/>
                <w:szCs w:val="24"/>
              </w:rPr>
              <w:t xml:space="preserve"> 09.04.2015 г.</w:t>
            </w:r>
            <w:r w:rsidRPr="00B07C03">
              <w:rPr>
                <w:rFonts w:ascii="Times New Roman" w:hAnsi="Times New Roman"/>
                <w:sz w:val="24"/>
                <w:szCs w:val="24"/>
              </w:rPr>
              <w:t xml:space="preserve"> с докладом на методическом объединении педагогов НОУ «Школ</w:t>
            </w:r>
            <w:r w:rsidR="007C4507">
              <w:rPr>
                <w:rFonts w:ascii="Times New Roman" w:hAnsi="Times New Roman"/>
                <w:sz w:val="24"/>
                <w:szCs w:val="24"/>
              </w:rPr>
              <w:t>а</w:t>
            </w:r>
            <w:r w:rsidRPr="00B07C03">
              <w:rPr>
                <w:rFonts w:ascii="Times New Roman" w:hAnsi="Times New Roman"/>
                <w:sz w:val="24"/>
                <w:szCs w:val="24"/>
              </w:rPr>
              <w:t xml:space="preserve"> св. Георгия»</w:t>
            </w:r>
          </w:p>
        </w:tc>
      </w:tr>
    </w:tbl>
    <w:p w:rsidR="00B42230" w:rsidRDefault="00B42230" w:rsidP="00216F04">
      <w:pPr>
        <w:tabs>
          <w:tab w:val="left" w:pos="3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E7C" w:rsidRPr="00B07C03" w:rsidRDefault="00806E7C" w:rsidP="00806E7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Участие в конференциях: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3408"/>
        <w:gridCol w:w="2371"/>
        <w:gridCol w:w="2408"/>
      </w:tblGrid>
      <w:tr w:rsidR="00806E7C" w:rsidRPr="00B07C03" w:rsidTr="00C57A47">
        <w:tc>
          <w:tcPr>
            <w:tcW w:w="1384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408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71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408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Вид участия</w:t>
            </w:r>
          </w:p>
        </w:tc>
      </w:tr>
      <w:tr w:rsidR="00806E7C" w:rsidRPr="00B07C03" w:rsidTr="00806E7C">
        <w:tc>
          <w:tcPr>
            <w:tcW w:w="1384" w:type="dxa"/>
            <w:shd w:val="clear" w:color="auto" w:fill="FFFFFF" w:themeFill="background1"/>
          </w:tcPr>
          <w:p w:rsidR="00806E7C" w:rsidRPr="00806E7C" w:rsidRDefault="00806E7C" w:rsidP="00806E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12.11.2014</w:t>
            </w:r>
          </w:p>
        </w:tc>
        <w:tc>
          <w:tcPr>
            <w:tcW w:w="3408" w:type="dxa"/>
            <w:shd w:val="clear" w:color="auto" w:fill="FFFFFF" w:themeFill="background1"/>
          </w:tcPr>
          <w:p w:rsidR="00806E7C" w:rsidRPr="00806E7C" w:rsidRDefault="00806E7C" w:rsidP="00806E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Всероссийская научно-практическая конференция по вопросам организации и содержания обучения детей с умеренной умственной отсталостью и сложной структурой дефекта</w:t>
            </w:r>
          </w:p>
        </w:tc>
        <w:tc>
          <w:tcPr>
            <w:tcW w:w="2371" w:type="dxa"/>
            <w:shd w:val="clear" w:color="auto" w:fill="FFFFFF" w:themeFill="background1"/>
          </w:tcPr>
          <w:p w:rsidR="00806E7C" w:rsidRPr="00806E7C" w:rsidRDefault="00806E7C" w:rsidP="00806E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ФГАУ Федеральный Институт Развития Образования</w:t>
            </w:r>
          </w:p>
        </w:tc>
        <w:tc>
          <w:tcPr>
            <w:tcW w:w="2408" w:type="dxa"/>
          </w:tcPr>
          <w:p w:rsidR="00806E7C" w:rsidRPr="00B07C03" w:rsidRDefault="00806E7C" w:rsidP="00EC68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открытого урока</w:t>
            </w:r>
            <w:r w:rsidR="00EC6815">
              <w:rPr>
                <w:rFonts w:ascii="Arial" w:hAnsi="Arial" w:cs="Arial"/>
                <w:color w:val="000000"/>
                <w:sz w:val="20"/>
                <w:szCs w:val="20"/>
                <w:shd w:val="clear" w:color="auto" w:fill="EFF4F5"/>
              </w:rPr>
              <w:t xml:space="preserve"> </w:t>
            </w:r>
            <w:r w:rsidR="00EC6815" w:rsidRPr="00EC68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Урок по письму, развитие речи и окружающий мир</w:t>
            </w:r>
          </w:p>
        </w:tc>
      </w:tr>
      <w:tr w:rsidR="00806E7C" w:rsidRPr="00B07C03" w:rsidTr="00C57A47">
        <w:tc>
          <w:tcPr>
            <w:tcW w:w="1384" w:type="dxa"/>
          </w:tcPr>
          <w:p w:rsidR="00806E7C" w:rsidRPr="00B07C03" w:rsidRDefault="00EC6815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FF4F5"/>
              </w:rPr>
              <w:t>15.04.2015</w:t>
            </w:r>
          </w:p>
        </w:tc>
        <w:tc>
          <w:tcPr>
            <w:tcW w:w="3408" w:type="dxa"/>
          </w:tcPr>
          <w:p w:rsidR="00806E7C" w:rsidRPr="00EC6815" w:rsidRDefault="00EC6815" w:rsidP="00EC681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Всероссийская научно-практическая конференция на тему: "Организация и содержание обучения детей с тяжелой умственной отсталостью"</w:t>
            </w:r>
          </w:p>
        </w:tc>
        <w:tc>
          <w:tcPr>
            <w:tcW w:w="2371" w:type="dxa"/>
          </w:tcPr>
          <w:p w:rsidR="00806E7C" w:rsidRPr="00B07C03" w:rsidRDefault="00EC6815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06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ФГАУ Федеральный Институт Развития Образования</w:t>
            </w:r>
          </w:p>
        </w:tc>
        <w:tc>
          <w:tcPr>
            <w:tcW w:w="2408" w:type="dxa"/>
          </w:tcPr>
          <w:p w:rsidR="00806E7C" w:rsidRPr="00476D1A" w:rsidRDefault="00EC6815" w:rsidP="00C57A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6D1A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урока</w:t>
            </w:r>
          </w:p>
          <w:p w:rsidR="00EC6815" w:rsidRPr="00476D1A" w:rsidRDefault="00EC6815" w:rsidP="00C57A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6D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>Ритмические упражнения</w:t>
            </w:r>
            <w:proofErr w:type="gramEnd"/>
            <w:r w:rsidRPr="00476D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F4F5"/>
              </w:rPr>
              <w:t xml:space="preserve"> для детей с умеренной и тяжелой умственной недостаточностью. Кулинария</w:t>
            </w:r>
          </w:p>
        </w:tc>
      </w:tr>
      <w:tr w:rsidR="00806E7C" w:rsidRPr="00B07C03" w:rsidTr="00C57A47">
        <w:tc>
          <w:tcPr>
            <w:tcW w:w="1384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8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806E7C" w:rsidRPr="00476D1A" w:rsidRDefault="00806E7C" w:rsidP="00C57A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E7C" w:rsidRPr="00B07C03" w:rsidTr="00C57A47">
        <w:tc>
          <w:tcPr>
            <w:tcW w:w="1384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8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806E7C" w:rsidRPr="00B07C03" w:rsidRDefault="00806E7C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6E7C" w:rsidRDefault="00806E7C" w:rsidP="00806E7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7410" w:rsidRPr="00B07C03" w:rsidRDefault="002D7410" w:rsidP="002D741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Публичные выступления: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4595"/>
        <w:gridCol w:w="2359"/>
        <w:gridCol w:w="1233"/>
      </w:tblGrid>
      <w:tr w:rsidR="002D7410" w:rsidRPr="00B07C03" w:rsidTr="002D7410">
        <w:tc>
          <w:tcPr>
            <w:tcW w:w="1384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595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59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233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Вид участия</w:t>
            </w:r>
          </w:p>
        </w:tc>
      </w:tr>
      <w:tr w:rsidR="002D7410" w:rsidRPr="00B07C03" w:rsidTr="002D7410">
        <w:tc>
          <w:tcPr>
            <w:tcW w:w="1384" w:type="dxa"/>
            <w:vAlign w:val="center"/>
          </w:tcPr>
          <w:p w:rsidR="002D7410" w:rsidRPr="00B07C03" w:rsidRDefault="002D7410" w:rsidP="002D741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09.04.2015</w:t>
            </w:r>
          </w:p>
        </w:tc>
        <w:tc>
          <w:tcPr>
            <w:tcW w:w="4595" w:type="dxa"/>
            <w:vAlign w:val="center"/>
          </w:tcPr>
          <w:p w:rsidR="002D7410" w:rsidRPr="00B07C03" w:rsidRDefault="002D7410" w:rsidP="002D741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альтернативной коммуникации в обучении учащихся 1-ого класса со сложной структурой дефекта</w:t>
            </w:r>
          </w:p>
        </w:tc>
        <w:tc>
          <w:tcPr>
            <w:tcW w:w="2359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1233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2D7410" w:rsidRPr="00B07C03" w:rsidTr="002D7410">
        <w:tc>
          <w:tcPr>
            <w:tcW w:w="1384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5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  <w:vAlign w:val="center"/>
          </w:tcPr>
          <w:p w:rsidR="002D7410" w:rsidRPr="00B07C03" w:rsidRDefault="002D7410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7410" w:rsidRPr="00B07C03" w:rsidRDefault="002D7410" w:rsidP="002D74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627A9" w:rsidRPr="00B07C03" w:rsidRDefault="00D627A9" w:rsidP="00D627A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Проведение мастер-классов, открытых уроков: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96"/>
        <w:gridCol w:w="1519"/>
        <w:gridCol w:w="1942"/>
        <w:gridCol w:w="1453"/>
        <w:gridCol w:w="3361"/>
      </w:tblGrid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35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  <w:r w:rsidRPr="00B07C03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1905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1497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3509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Участники (количество)</w:t>
            </w:r>
          </w:p>
        </w:tc>
      </w:tr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13.10. 2014</w:t>
            </w:r>
          </w:p>
        </w:tc>
        <w:tc>
          <w:tcPr>
            <w:tcW w:w="1535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урок</w:t>
            </w:r>
          </w:p>
        </w:tc>
        <w:tc>
          <w:tcPr>
            <w:tcW w:w="1905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 чтению на тему "Чтение пройденных букв и слогов"</w:t>
            </w:r>
          </w:p>
        </w:tc>
        <w:tc>
          <w:tcPr>
            <w:tcW w:w="1497" w:type="dxa"/>
            <w:vAlign w:val="center"/>
          </w:tcPr>
          <w:p w:rsidR="00D627A9" w:rsidRPr="00B07C03" w:rsidRDefault="00D627A9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3509" w:type="dxa"/>
            <w:vAlign w:val="center"/>
          </w:tcPr>
          <w:p w:rsidR="00D627A9" w:rsidRPr="00B07C03" w:rsidRDefault="00D627A9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школы и метод объединение</w:t>
            </w:r>
          </w:p>
        </w:tc>
      </w:tr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24.10.2014</w:t>
            </w:r>
          </w:p>
        </w:tc>
        <w:tc>
          <w:tcPr>
            <w:tcW w:w="153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- класс для родителей</w:t>
            </w:r>
          </w:p>
        </w:tc>
        <w:tc>
          <w:tcPr>
            <w:tcW w:w="190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 живописи, техника по "мокрому"</w:t>
            </w:r>
          </w:p>
        </w:tc>
        <w:tc>
          <w:tcPr>
            <w:tcW w:w="1497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3509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Родители учащихся 1 -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</w:p>
        </w:tc>
      </w:tr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10.02.2015</w:t>
            </w:r>
          </w:p>
        </w:tc>
        <w:tc>
          <w:tcPr>
            <w:tcW w:w="153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урок</w:t>
            </w:r>
          </w:p>
        </w:tc>
        <w:tc>
          <w:tcPr>
            <w:tcW w:w="190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 математики, развитие речи и ритмическая игра</w:t>
            </w:r>
          </w:p>
        </w:tc>
        <w:tc>
          <w:tcPr>
            <w:tcW w:w="1497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3509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дефектологического факультета МПГУ</w:t>
            </w:r>
          </w:p>
        </w:tc>
      </w:tr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21.04.2015</w:t>
            </w:r>
          </w:p>
        </w:tc>
        <w:tc>
          <w:tcPr>
            <w:tcW w:w="153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урок</w:t>
            </w:r>
          </w:p>
        </w:tc>
        <w:tc>
          <w:tcPr>
            <w:tcW w:w="190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 рукоделию, коррекционному занятию на развитие сенсорной сферы</w:t>
            </w:r>
          </w:p>
        </w:tc>
        <w:tc>
          <w:tcPr>
            <w:tcW w:w="1497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3509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дефектологического факультета МГГУ им. М.А. Шолохова</w:t>
            </w:r>
          </w:p>
        </w:tc>
      </w:tr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2015</w:t>
            </w:r>
          </w:p>
        </w:tc>
        <w:tc>
          <w:tcPr>
            <w:tcW w:w="153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- класс для родителей</w:t>
            </w:r>
          </w:p>
        </w:tc>
        <w:tc>
          <w:tcPr>
            <w:tcW w:w="1905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Рукоделие - валяние из шерсти</w:t>
            </w:r>
          </w:p>
        </w:tc>
        <w:tc>
          <w:tcPr>
            <w:tcW w:w="1497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3509" w:type="dxa"/>
            <w:vAlign w:val="center"/>
          </w:tcPr>
          <w:p w:rsidR="00D627A9" w:rsidRPr="00B07C03" w:rsidRDefault="0085007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учащихся 1-ого класса</w:t>
            </w:r>
          </w:p>
        </w:tc>
      </w:tr>
      <w:tr w:rsidR="00D627A9" w:rsidRPr="00B07C03" w:rsidTr="00C57A47">
        <w:tc>
          <w:tcPr>
            <w:tcW w:w="1125" w:type="dxa"/>
            <w:vAlign w:val="center"/>
          </w:tcPr>
          <w:p w:rsidR="00D627A9" w:rsidRPr="00B07C03" w:rsidRDefault="00637C1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24.042015</w:t>
            </w:r>
          </w:p>
        </w:tc>
        <w:tc>
          <w:tcPr>
            <w:tcW w:w="1535" w:type="dxa"/>
            <w:vAlign w:val="center"/>
          </w:tcPr>
          <w:p w:rsidR="00D627A9" w:rsidRPr="00B07C03" w:rsidRDefault="00637C1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урок</w:t>
            </w:r>
          </w:p>
        </w:tc>
        <w:tc>
          <w:tcPr>
            <w:tcW w:w="1905" w:type="dxa"/>
            <w:vAlign w:val="center"/>
          </w:tcPr>
          <w:p w:rsidR="00D627A9" w:rsidRPr="00B07C03" w:rsidRDefault="00637C16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 развитию речи и окружающий мир на тему: "Весна. Растения"</w:t>
            </w:r>
          </w:p>
        </w:tc>
        <w:tc>
          <w:tcPr>
            <w:tcW w:w="1497" w:type="dxa"/>
            <w:vAlign w:val="center"/>
          </w:tcPr>
          <w:p w:rsidR="00D627A9" w:rsidRPr="00B07C03" w:rsidRDefault="00067E1C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 "Школа св. Георгия"</w:t>
            </w:r>
          </w:p>
        </w:tc>
        <w:tc>
          <w:tcPr>
            <w:tcW w:w="3509" w:type="dxa"/>
            <w:vAlign w:val="center"/>
          </w:tcPr>
          <w:p w:rsidR="00D627A9" w:rsidRPr="00B07C03" w:rsidRDefault="00067E1C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школы и метод объединение</w:t>
            </w:r>
          </w:p>
        </w:tc>
      </w:tr>
    </w:tbl>
    <w:p w:rsidR="002D7410" w:rsidRPr="00B07C03" w:rsidRDefault="002D7410" w:rsidP="00806E7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35345" w:rsidRPr="00B07C03" w:rsidRDefault="00835345" w:rsidP="0083534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Творческие отчеты, рефераты, доклады, статьи: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855"/>
        <w:gridCol w:w="5065"/>
        <w:gridCol w:w="2268"/>
        <w:gridCol w:w="1418"/>
      </w:tblGrid>
      <w:tr w:rsidR="00835345" w:rsidRPr="00B07C03" w:rsidTr="00C57A47">
        <w:tc>
          <w:tcPr>
            <w:tcW w:w="855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065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418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835345" w:rsidRPr="00B07C03" w:rsidTr="00C57A47">
        <w:tc>
          <w:tcPr>
            <w:tcW w:w="855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5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345" w:rsidRPr="00B07C03" w:rsidTr="00C57A47">
        <w:tc>
          <w:tcPr>
            <w:tcW w:w="855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5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35345" w:rsidRPr="00B07C03" w:rsidRDefault="00835345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6E7C" w:rsidRDefault="00806E7C" w:rsidP="00216F04">
      <w:pPr>
        <w:tabs>
          <w:tab w:val="left" w:pos="3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345" w:rsidRPr="00B07C03" w:rsidRDefault="00835345" w:rsidP="0083534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Раздел 4. Внеурочная деятельность</w:t>
      </w:r>
    </w:p>
    <w:p w:rsidR="00835345" w:rsidRPr="00B07C03" w:rsidRDefault="00835345" w:rsidP="0083534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Взаимодействие с родител</w:t>
      </w:r>
      <w:r>
        <w:rPr>
          <w:rFonts w:ascii="Times New Roman" w:hAnsi="Times New Roman"/>
          <w:b/>
          <w:sz w:val="24"/>
          <w:szCs w:val="24"/>
        </w:rPr>
        <w:t xml:space="preserve">ями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851"/>
        <w:gridCol w:w="6769"/>
      </w:tblGrid>
      <w:tr w:rsidR="00835345" w:rsidRPr="00B07C03" w:rsidTr="00C92661">
        <w:tc>
          <w:tcPr>
            <w:tcW w:w="1951" w:type="dxa"/>
            <w:vAlign w:val="center"/>
          </w:tcPr>
          <w:p w:rsidR="00835345" w:rsidRPr="00B07C03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7C03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B07C03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7C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B07C03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7C0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835345" w:rsidRPr="00B07C03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5345" w:rsidRPr="00B07C03" w:rsidTr="00C92661">
        <w:trPr>
          <w:trHeight w:val="841"/>
        </w:trPr>
        <w:tc>
          <w:tcPr>
            <w:tcW w:w="1951" w:type="dxa"/>
            <w:vMerge w:val="restart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1.Родительские собрания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Default="00835345" w:rsidP="0000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Начало года. </w:t>
            </w:r>
            <w:r w:rsidR="00004EE9">
              <w:rPr>
                <w:rFonts w:ascii="Times New Roman" w:hAnsi="Times New Roman"/>
                <w:sz w:val="24"/>
                <w:szCs w:val="24"/>
              </w:rPr>
              <w:t>Знакомство со школой и на</w:t>
            </w:r>
            <w:r>
              <w:rPr>
                <w:rFonts w:ascii="Times New Roman" w:hAnsi="Times New Roman"/>
                <w:sz w:val="24"/>
                <w:szCs w:val="24"/>
              </w:rPr>
              <w:t>правления</w:t>
            </w:r>
            <w:r w:rsidR="00004EE9">
              <w:rPr>
                <w:rFonts w:ascii="Times New Roman" w:hAnsi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работы с детьми. Обсуждение </w:t>
            </w:r>
            <w:r w:rsidR="00004EE9">
              <w:rPr>
                <w:rFonts w:ascii="Times New Roman" w:hAnsi="Times New Roman"/>
                <w:sz w:val="24"/>
                <w:szCs w:val="24"/>
              </w:rPr>
              <w:t>возрастных изменений характерных для данного возраста.</w:t>
            </w:r>
          </w:p>
          <w:p w:rsidR="00004EE9" w:rsidRPr="00301A45" w:rsidRDefault="00004EE9" w:rsidP="0000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Итоги года. Результаты пройденной работы.</w:t>
            </w:r>
          </w:p>
        </w:tc>
      </w:tr>
      <w:tr w:rsidR="00835345" w:rsidRPr="00B07C03" w:rsidTr="00C92661">
        <w:tc>
          <w:tcPr>
            <w:tcW w:w="1951" w:type="dxa"/>
            <w:vMerge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345" w:rsidRPr="00B07C03" w:rsidTr="00C92661">
        <w:tc>
          <w:tcPr>
            <w:tcW w:w="1951" w:type="dxa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2. Открытые уроки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004EE9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301A45" w:rsidRDefault="00004EE9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форме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видеосообщений</w:t>
            </w:r>
            <w:proofErr w:type="spellEnd"/>
          </w:p>
        </w:tc>
      </w:tr>
      <w:tr w:rsidR="00835345" w:rsidRPr="00B07C03" w:rsidTr="00C92661">
        <w:tc>
          <w:tcPr>
            <w:tcW w:w="1951" w:type="dxa"/>
            <w:vMerge w:val="restart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3.Мастер-классы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004EE9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301A45" w:rsidRDefault="00835345" w:rsidP="00C57A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004EE9">
              <w:rPr>
                <w:rFonts w:ascii="Times New Roman" w:hAnsi="Times New Roman"/>
                <w:sz w:val="24"/>
                <w:szCs w:val="24"/>
              </w:rPr>
              <w:t>Ритмические игры в ходе главного урока</w:t>
            </w:r>
          </w:p>
          <w:p w:rsidR="00835345" w:rsidRPr="00301A45" w:rsidRDefault="00004EE9" w:rsidP="00C57A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Знакомство с новой техникой рисования на уроке живописи</w:t>
            </w:r>
          </w:p>
          <w:p w:rsidR="00835345" w:rsidRPr="00301A45" w:rsidRDefault="00835345" w:rsidP="00C57A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345" w:rsidRPr="00B07C03" w:rsidTr="00C92661">
        <w:tc>
          <w:tcPr>
            <w:tcW w:w="1951" w:type="dxa"/>
            <w:vMerge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004EE9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004EE9" w:rsidRPr="00301A45" w:rsidRDefault="00004EE9" w:rsidP="00004E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345" w:rsidRPr="00B07C03" w:rsidTr="00C92661">
        <w:tc>
          <w:tcPr>
            <w:tcW w:w="1951" w:type="dxa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4. Консультации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004EE9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2014-2016</w:t>
            </w:r>
          </w:p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По возникающей потребности родителей</w:t>
            </w:r>
          </w:p>
        </w:tc>
      </w:tr>
      <w:tr w:rsidR="00835345" w:rsidRPr="00B07C03" w:rsidTr="00C92661">
        <w:tc>
          <w:tcPr>
            <w:tcW w:w="1951" w:type="dxa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5.Общественная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457C38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2014-2016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301A45" w:rsidRDefault="00835345" w:rsidP="008353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Участие родителей в уборке класса</w:t>
            </w:r>
          </w:p>
          <w:p w:rsidR="00835345" w:rsidRDefault="00835345" w:rsidP="008353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Участие родителей в уборке территории школы</w:t>
            </w:r>
          </w:p>
          <w:p w:rsidR="00457C38" w:rsidRPr="00301A45" w:rsidRDefault="00457C38" w:rsidP="00457C3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Участие родителей в подготовке к праздникам года</w:t>
            </w:r>
          </w:p>
        </w:tc>
      </w:tr>
      <w:tr w:rsidR="00835345" w:rsidRPr="00B07C03" w:rsidTr="00C92661">
        <w:tc>
          <w:tcPr>
            <w:tcW w:w="1951" w:type="dxa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6. Праздники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5345" w:rsidRPr="00301A45" w:rsidRDefault="00457C38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2014-2016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835345" w:rsidRPr="00301A45" w:rsidRDefault="00835345" w:rsidP="00C57A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A45">
              <w:rPr>
                <w:rFonts w:ascii="Times New Roman" w:hAnsi="Times New Roman"/>
                <w:sz w:val="24"/>
                <w:szCs w:val="24"/>
              </w:rPr>
              <w:t>Приглашение родителей на общешкольные праздники: 1 сентября, Праздник фонариков, Рождество, Масленица, Встреча Весны, Фестиваль окончания года</w:t>
            </w:r>
          </w:p>
        </w:tc>
      </w:tr>
    </w:tbl>
    <w:p w:rsidR="00835345" w:rsidRPr="00B07C03" w:rsidRDefault="00835345" w:rsidP="0083534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35345" w:rsidRPr="00B07C03" w:rsidRDefault="00835345" w:rsidP="0083534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Программно - методические разработки, авторские программы:</w:t>
      </w:r>
    </w:p>
    <w:p w:rsidR="00835345" w:rsidRDefault="00835345" w:rsidP="0087293A">
      <w:pPr>
        <w:spacing w:line="240" w:lineRule="auto"/>
        <w:rPr>
          <w:rFonts w:ascii="Times New Roman" w:hAnsi="Times New Roman"/>
          <w:sz w:val="24"/>
          <w:szCs w:val="24"/>
        </w:rPr>
      </w:pPr>
      <w:r w:rsidRPr="00B07C03">
        <w:rPr>
          <w:rFonts w:ascii="Times New Roman" w:hAnsi="Times New Roman"/>
          <w:sz w:val="24"/>
          <w:szCs w:val="24"/>
        </w:rPr>
        <w:t xml:space="preserve">1. </w:t>
      </w:r>
      <w:r w:rsidR="0087293A">
        <w:rPr>
          <w:rFonts w:ascii="Times New Roman" w:hAnsi="Times New Roman"/>
          <w:sz w:val="24"/>
          <w:szCs w:val="24"/>
        </w:rPr>
        <w:t>Обучение работе с глиной</w:t>
      </w:r>
      <w:r w:rsidR="009A567C">
        <w:rPr>
          <w:rFonts w:ascii="Times New Roman" w:hAnsi="Times New Roman"/>
          <w:sz w:val="24"/>
          <w:szCs w:val="24"/>
        </w:rPr>
        <w:t xml:space="preserve"> детей с тяжелыми нарушениями развития, 2012 год</w:t>
      </w:r>
    </w:p>
    <w:p w:rsidR="009A567C" w:rsidRDefault="00C92661" w:rsidP="008729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Образовательная программа по лепке для учащихся начальных классов с умеренной и тяжелой умственной недостаточностью 2013 год</w:t>
      </w:r>
    </w:p>
    <w:p w:rsidR="00C92661" w:rsidRDefault="00C92661" w:rsidP="008729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 w:rsidR="00B54CF9">
        <w:rPr>
          <w:rFonts w:ascii="Times New Roman" w:hAnsi="Times New Roman"/>
          <w:sz w:val="24"/>
          <w:szCs w:val="24"/>
        </w:rPr>
        <w:t>Специальная индивидуальная образовательная программа развития учащегося 2014 - 2015 год.</w:t>
      </w:r>
    </w:p>
    <w:p w:rsidR="00AD000B" w:rsidRPr="00B07C03" w:rsidRDefault="00AD000B" w:rsidP="00AD000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Кружки, факультативы, секции: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4343"/>
        <w:gridCol w:w="4162"/>
      </w:tblGrid>
      <w:tr w:rsidR="00AD000B" w:rsidRPr="00B07C03" w:rsidTr="00C57A47">
        <w:tc>
          <w:tcPr>
            <w:tcW w:w="1101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343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162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Участники (количество)</w:t>
            </w:r>
          </w:p>
        </w:tc>
      </w:tr>
      <w:tr w:rsidR="00AD000B" w:rsidRPr="00B07C03" w:rsidTr="00C57A47">
        <w:tc>
          <w:tcPr>
            <w:tcW w:w="1101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2014 - 2015</w:t>
            </w:r>
          </w:p>
        </w:tc>
        <w:tc>
          <w:tcPr>
            <w:tcW w:w="4343" w:type="dxa"/>
            <w:vAlign w:val="center"/>
          </w:tcPr>
          <w:p w:rsidR="00AD000B" w:rsidRPr="00301A45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Спектакль "Белоснежка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Краснозорька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4162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 - 4 учащихся 1 класса, 4 учителей школы</w:t>
            </w:r>
          </w:p>
        </w:tc>
      </w:tr>
      <w:tr w:rsidR="00AD000B" w:rsidRPr="00B07C03" w:rsidTr="00C57A47">
        <w:tc>
          <w:tcPr>
            <w:tcW w:w="1101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3" w:type="dxa"/>
            <w:vAlign w:val="center"/>
          </w:tcPr>
          <w:p w:rsidR="00AD000B" w:rsidRPr="00301A45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00B" w:rsidRPr="00B07C03" w:rsidTr="00C57A47">
        <w:tc>
          <w:tcPr>
            <w:tcW w:w="1101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3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00B" w:rsidRPr="00B07C03" w:rsidTr="00C57A47">
        <w:tc>
          <w:tcPr>
            <w:tcW w:w="1101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3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AD000B" w:rsidRPr="00B07C03" w:rsidRDefault="00AD000B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000B" w:rsidRPr="00B07C03" w:rsidRDefault="00AD000B" w:rsidP="0087293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F0B4E" w:rsidRPr="00B07C03" w:rsidRDefault="006F0B4E" w:rsidP="006F0B4E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Внеклассные мероприятия: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843"/>
      </w:tblGrid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Участники (количество)</w:t>
            </w: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праздниках года: Рыцарский турнир, Праздник фонариков, Рождество, Праздник для мам, пасха, Выступление в конце года.</w:t>
            </w: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B4E" w:rsidRPr="00B07C03" w:rsidTr="00C57A47">
        <w:tc>
          <w:tcPr>
            <w:tcW w:w="817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6F0B4E" w:rsidRPr="00B07C03" w:rsidRDefault="006F0B4E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0B4E" w:rsidRPr="00B07C03" w:rsidRDefault="006F0B4E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5345" w:rsidRDefault="00835345" w:rsidP="00216F04">
      <w:pPr>
        <w:tabs>
          <w:tab w:val="left" w:pos="3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DEF" w:rsidRPr="00B07C03" w:rsidRDefault="00AD1DEF" w:rsidP="00AD1DE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Участие в конкурсах, концертах и спортивных мероприятиях: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83"/>
        <w:gridCol w:w="3561"/>
        <w:gridCol w:w="4162"/>
      </w:tblGrid>
      <w:tr w:rsidR="00AD1DEF" w:rsidRPr="00B07C03" w:rsidTr="00C57A47">
        <w:tc>
          <w:tcPr>
            <w:tcW w:w="1883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561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Название, место</w:t>
            </w:r>
          </w:p>
        </w:tc>
        <w:tc>
          <w:tcPr>
            <w:tcW w:w="4162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AD1DEF" w:rsidRPr="00B07C03" w:rsidTr="00C57A47">
        <w:tc>
          <w:tcPr>
            <w:tcW w:w="1883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2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1883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2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1883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2" w:type="dxa"/>
          </w:tcPr>
          <w:p w:rsidR="00AD1DEF" w:rsidRPr="00B07C03" w:rsidRDefault="00AD1DEF" w:rsidP="00C57A4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1DEF" w:rsidRDefault="00AD1DEF" w:rsidP="00216F04">
      <w:pPr>
        <w:tabs>
          <w:tab w:val="left" w:pos="3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DEF" w:rsidRPr="00B07C03" w:rsidRDefault="00AD1DEF" w:rsidP="00AD1DE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Творческие работы: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5812"/>
        <w:gridCol w:w="2835"/>
      </w:tblGrid>
      <w:tr w:rsidR="00AD1DEF" w:rsidRPr="00B07C03" w:rsidTr="00C57A47">
        <w:tc>
          <w:tcPr>
            <w:tcW w:w="959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AD1DEF" w:rsidRPr="00B07C03" w:rsidTr="00C57A47">
        <w:tc>
          <w:tcPr>
            <w:tcW w:w="959" w:type="dxa"/>
            <w:vMerge w:val="restart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 xml:space="preserve">Рождественский школьный проект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классов на рождественской неделе</w:t>
            </w: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Масленичный школьный проект – «Широкая масленица»</w:t>
            </w:r>
          </w:p>
        </w:tc>
        <w:tc>
          <w:tcPr>
            <w:tcW w:w="2835" w:type="dxa"/>
            <w:vAlign w:val="center"/>
          </w:tcPr>
          <w:p w:rsidR="00AD1DEF" w:rsidRPr="00B07C03" w:rsidRDefault="00AD1DEF" w:rsidP="00AD1D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Участие в  соревнованиях -</w:t>
            </w:r>
            <w:r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для мам - 8 марта</w:t>
            </w: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- 1 класс</w:t>
            </w: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AD1D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Театральный проект года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Сказка о Белоснежке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Краснозорьке</w:t>
            </w:r>
            <w:proofErr w:type="spellEnd"/>
            <w:r w:rsidRPr="00B07C0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Сценарий, костюмы, декорации</w:t>
            </w:r>
          </w:p>
        </w:tc>
      </w:tr>
      <w:tr w:rsidR="00AD1DEF" w:rsidRPr="00B07C03" w:rsidTr="00C57A47">
        <w:tc>
          <w:tcPr>
            <w:tcW w:w="959" w:type="dxa"/>
            <w:vMerge w:val="restart"/>
            <w:vAlign w:val="center"/>
          </w:tcPr>
          <w:p w:rsidR="00AD1DEF" w:rsidRPr="00B07C03" w:rsidRDefault="00AD1DEF" w:rsidP="00AD1D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C03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5-2016</w:t>
            </w: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DEF" w:rsidRPr="00B07C03" w:rsidTr="00C57A47">
        <w:tc>
          <w:tcPr>
            <w:tcW w:w="959" w:type="dxa"/>
            <w:vMerge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D1DEF" w:rsidRPr="00B07C03" w:rsidRDefault="00AD1DEF" w:rsidP="00C57A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1DEF" w:rsidRPr="00B07C03" w:rsidRDefault="00AD1DEF" w:rsidP="00AD1DE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422EC" w:rsidRPr="00B07C03" w:rsidRDefault="004422EC" w:rsidP="004422E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Раздел 5. Результаты педагогической деятельности</w:t>
      </w:r>
    </w:p>
    <w:p w:rsidR="004422EC" w:rsidRPr="00B07C03" w:rsidRDefault="004422EC" w:rsidP="004422EC">
      <w:pPr>
        <w:shd w:val="clear" w:color="auto" w:fill="FFFFFF"/>
        <w:spacing w:line="240" w:lineRule="auto"/>
        <w:ind w:right="-1" w:firstLine="567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07C03">
        <w:rPr>
          <w:rFonts w:ascii="Times New Roman" w:hAnsi="Times New Roman"/>
          <w:b/>
          <w:sz w:val="24"/>
          <w:szCs w:val="24"/>
        </w:rPr>
        <w:t>Резуль</w:t>
      </w:r>
      <w:r w:rsidR="000035C7">
        <w:rPr>
          <w:rFonts w:ascii="Times New Roman" w:hAnsi="Times New Roman"/>
          <w:b/>
          <w:sz w:val="24"/>
          <w:szCs w:val="24"/>
        </w:rPr>
        <w:t>таты мониторинга за 2014 - 2015 год 1 класс</w:t>
      </w:r>
    </w:p>
    <w:p w:rsidR="004422EC" w:rsidRDefault="004422EC" w:rsidP="004422E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7C03">
        <w:rPr>
          <w:rFonts w:ascii="Times New Roman" w:hAnsi="Times New Roman"/>
          <w:b/>
          <w:sz w:val="24"/>
          <w:szCs w:val="24"/>
        </w:rPr>
        <w:t>Познавательная деятельность</w:t>
      </w:r>
    </w:p>
    <w:p w:rsidR="00167884" w:rsidRPr="00B07C03" w:rsidRDefault="00167884" w:rsidP="004422E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D1DEF" w:rsidRDefault="004422EC" w:rsidP="004422EC">
      <w:pPr>
        <w:tabs>
          <w:tab w:val="left" w:pos="3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Социальная деятельность</w:t>
      </w:r>
    </w:p>
    <w:p w:rsidR="000035C7" w:rsidRDefault="000035C7" w:rsidP="004422EC">
      <w:pPr>
        <w:tabs>
          <w:tab w:val="left" w:pos="3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5C7" w:rsidRDefault="00891EFE" w:rsidP="004422EC">
      <w:pPr>
        <w:tabs>
          <w:tab w:val="left" w:pos="3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ПАСПОРТ КАБИНЕТА</w:t>
      </w:r>
    </w:p>
    <w:p w:rsidR="000035C7" w:rsidRPr="00301A45" w:rsidRDefault="001F3B20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0035C7" w:rsidRPr="00301A45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301A45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="001F3B20">
        <w:rPr>
          <w:rFonts w:ascii="Times New Roman" w:hAnsi="Times New Roman"/>
          <w:sz w:val="24"/>
          <w:szCs w:val="24"/>
        </w:rPr>
        <w:t xml:space="preserve"> - Новикова Н.М.</w:t>
      </w: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2013 г.</w:t>
      </w: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Содержание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1.Перечень мебели кабинета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2.Перечень оборудования кабинета 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3.Перечень методический пособий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4.Перечень учебно-методической литературы 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5..Перечень технических средств обучения (телевизор, видеомагнитофон, музыкальный центр, диапроектор и др.)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6.Перечень ИКТ 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7.План развития кабинета</w:t>
      </w: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1.Перечень мебели кабинета</w:t>
      </w:r>
    </w:p>
    <w:p w:rsidR="000035C7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Стеллаж  - 2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Лавка - 1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Шкаф - ящик - 1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Столик  - 1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Парты - 6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Стулья - 8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/>
          <w:sz w:val="24"/>
          <w:szCs w:val="24"/>
        </w:rPr>
        <w:t>Планшетница</w:t>
      </w:r>
      <w:proofErr w:type="spellEnd"/>
      <w:r>
        <w:rPr>
          <w:rFonts w:ascii="Times New Roman" w:hAnsi="Times New Roman"/>
          <w:sz w:val="24"/>
          <w:szCs w:val="24"/>
        </w:rPr>
        <w:t xml:space="preserve"> - 1 шт.</w:t>
      </w:r>
    </w:p>
    <w:p w:rsidR="001F3B20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Стол учительский - 1 шт.</w:t>
      </w:r>
    </w:p>
    <w:p w:rsidR="001F3B20" w:rsidRPr="00301A45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2.Перечень оборудования кабинета</w:t>
      </w:r>
    </w:p>
    <w:p w:rsidR="000035C7" w:rsidRDefault="000035C7" w:rsidP="001F3B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</w:t>
      </w:r>
      <w:r w:rsidR="001F3B20">
        <w:rPr>
          <w:rFonts w:ascii="Times New Roman" w:hAnsi="Times New Roman"/>
          <w:sz w:val="24"/>
          <w:szCs w:val="24"/>
        </w:rPr>
        <w:t xml:space="preserve"> Доска - 2 шт.</w:t>
      </w:r>
    </w:p>
    <w:p w:rsidR="001F3B20" w:rsidRDefault="001F3B20" w:rsidP="001F3B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Планшеты - 6 шт.</w:t>
      </w:r>
    </w:p>
    <w:p w:rsidR="001F3B20" w:rsidRDefault="001F3B20" w:rsidP="001F3B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Корзины для чешек, мячиков, палочек</w:t>
      </w:r>
    </w:p>
    <w:p w:rsidR="001F3B20" w:rsidRDefault="001F3B20" w:rsidP="001F3B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Ящики с наполнителями</w:t>
      </w:r>
    </w:p>
    <w:p w:rsidR="001F3B20" w:rsidRDefault="001F3B20" w:rsidP="001F3B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Вешалки с рабочей одеждой детей</w:t>
      </w:r>
    </w:p>
    <w:p w:rsidR="001F3B20" w:rsidRPr="00301A45" w:rsidRDefault="001F3B20" w:rsidP="001F3B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Игрушки для детей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3.Перечень методических пособий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1. Карточки «Времена года»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lastRenderedPageBreak/>
        <w:t>2. Карточки «12 месяцев»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3. Карточки «Дни недели»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4. Иллюстрации «Времена года»</w:t>
      </w:r>
    </w:p>
    <w:p w:rsidR="000035C7" w:rsidRPr="00301A45" w:rsidRDefault="001F3B20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Кубики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6. Счётный материал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7. Природный материал для работы с тактильными ощущениями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8. Карточки - буквы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9. Карточки - цифры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10. Пиктограммы «Распорядок дня»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11. Альбомы для уроков</w:t>
      </w:r>
      <w:r w:rsidR="001F3B20">
        <w:rPr>
          <w:rFonts w:ascii="Times New Roman" w:hAnsi="Times New Roman"/>
          <w:sz w:val="24"/>
          <w:szCs w:val="24"/>
        </w:rPr>
        <w:t xml:space="preserve"> 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12. Набор дидактических материалов по эпохам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13. </w:t>
      </w:r>
      <w:proofErr w:type="gramStart"/>
      <w:r w:rsidRPr="00301A45">
        <w:rPr>
          <w:rFonts w:ascii="Times New Roman" w:hAnsi="Times New Roman"/>
          <w:sz w:val="24"/>
          <w:szCs w:val="24"/>
        </w:rPr>
        <w:t>Мячи</w:t>
      </w:r>
      <w:proofErr w:type="gramEnd"/>
      <w:r w:rsidRPr="00301A45">
        <w:rPr>
          <w:rFonts w:ascii="Times New Roman" w:hAnsi="Times New Roman"/>
          <w:sz w:val="24"/>
          <w:szCs w:val="24"/>
        </w:rPr>
        <w:t xml:space="preserve"> вязанные и деревянные для ритмических упражнений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14. Музыкаль</w:t>
      </w:r>
      <w:r w:rsidR="001F3B20">
        <w:rPr>
          <w:rFonts w:ascii="Times New Roman" w:hAnsi="Times New Roman"/>
          <w:sz w:val="24"/>
          <w:szCs w:val="24"/>
        </w:rPr>
        <w:t>ные инструменты: флейта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15.Деревянные и  медные палочки для развития двигательных навыков рук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4.Перечень учебно-методической литературы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1.Р. Штайнер «Лечебно-педагогический курс»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2.Р. Штейнер «Общее учение о человеке как основа педагогики»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3.К.Кёниг «Развитие чувств и телесный опыт»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4.В.Хольцапфель «Дети, нуждающиеся в особом уходе»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5.Р.Штайнер «Здоровье и болезни»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6.Р. Штайнер «Здоровое развитие»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7.Ф.Хуземанн, О.Вольф «Образ человека как основа искусства врачевания»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8.  Р.Штайнер «Методика обучения и предпосылки воспитания»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9. Р.Штайнер « Педагогические советы в свободной </w:t>
      </w:r>
      <w:proofErr w:type="spellStart"/>
      <w:r w:rsidRPr="00301A45">
        <w:rPr>
          <w:rFonts w:ascii="Times New Roman" w:hAnsi="Times New Roman"/>
          <w:sz w:val="24"/>
          <w:szCs w:val="24"/>
        </w:rPr>
        <w:t>вальдорфской</w:t>
      </w:r>
      <w:proofErr w:type="spellEnd"/>
      <w:r w:rsidRPr="00301A45">
        <w:rPr>
          <w:rFonts w:ascii="Times New Roman" w:hAnsi="Times New Roman"/>
          <w:sz w:val="24"/>
          <w:szCs w:val="24"/>
        </w:rPr>
        <w:t xml:space="preserve"> школе»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10. Вестник лечебной педагогики и социальной терапии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11. </w:t>
      </w:r>
      <w:proofErr w:type="spellStart"/>
      <w:r w:rsidRPr="00301A45">
        <w:rPr>
          <w:rFonts w:ascii="Times New Roman" w:hAnsi="Times New Roman"/>
          <w:sz w:val="24"/>
          <w:szCs w:val="24"/>
        </w:rPr>
        <w:t>Э.ДжинАйерс</w:t>
      </w:r>
      <w:proofErr w:type="spellEnd"/>
      <w:r w:rsidRPr="00301A45">
        <w:rPr>
          <w:rFonts w:ascii="Times New Roman" w:hAnsi="Times New Roman"/>
          <w:sz w:val="24"/>
          <w:szCs w:val="24"/>
        </w:rPr>
        <w:t xml:space="preserve"> « Ребенок и сенсорная интеграция»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12. Л.Г. Нуриева «Развитие речи у аутичных детей»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13.К.слезак-Шиндлер «Искусство речи в школьном возрасте»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14.Э.М.Краних, </w:t>
      </w:r>
      <w:proofErr w:type="spellStart"/>
      <w:r w:rsidRPr="00301A45">
        <w:rPr>
          <w:rFonts w:ascii="Times New Roman" w:hAnsi="Times New Roman"/>
          <w:sz w:val="24"/>
          <w:szCs w:val="24"/>
        </w:rPr>
        <w:t>Г.Громан</w:t>
      </w:r>
      <w:proofErr w:type="spellEnd"/>
      <w:r w:rsidRPr="00301A45">
        <w:rPr>
          <w:rFonts w:ascii="Times New Roman" w:hAnsi="Times New Roman"/>
          <w:sz w:val="24"/>
          <w:szCs w:val="24"/>
        </w:rPr>
        <w:t xml:space="preserve"> «Изучение животных по методу Гете»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15. Р.Штайнер « Всемирная история в свете Антропософии»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16.Ирена </w:t>
      </w:r>
      <w:proofErr w:type="spellStart"/>
      <w:r w:rsidRPr="00301A45">
        <w:rPr>
          <w:rFonts w:ascii="Times New Roman" w:hAnsi="Times New Roman"/>
          <w:sz w:val="24"/>
          <w:szCs w:val="24"/>
        </w:rPr>
        <w:t>Йохансен</w:t>
      </w:r>
      <w:proofErr w:type="spellEnd"/>
      <w:r w:rsidRPr="00301A45">
        <w:rPr>
          <w:rFonts w:ascii="Times New Roman" w:hAnsi="Times New Roman"/>
          <w:sz w:val="24"/>
          <w:szCs w:val="24"/>
        </w:rPr>
        <w:t xml:space="preserve"> «Истории к праздникам года»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17. Сборник «Гармоничный ребёнок»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18.Сборник упражнений для ритмической части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19.Лучшие стихи современных детских писателей</w:t>
      </w:r>
    </w:p>
    <w:p w:rsidR="00672557" w:rsidRPr="00672557" w:rsidRDefault="000035C7" w:rsidP="006725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20.Г.М.Науменко «Народные праздники»</w:t>
      </w:r>
    </w:p>
    <w:p w:rsidR="00672557" w:rsidRPr="00B07C03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Клаус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Фопель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"Подвижные игры: привет, ручки; привет, ножки; привет, глазки, привет, ушки", Москва, 2005 год</w:t>
      </w:r>
      <w:proofErr w:type="gramEnd"/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22. Басни Крылова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Тара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Делани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"Развитие основных навыков у детей с аутизмом", Екатеринбург, 2014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24. Методика учебно-воспитательной работы в центрах коррекционно-развивающего обучения и реабилитации, Минск, 2009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25. Программа образования учащихся с умеренной и тяжелой умственной отсталостью, Санкт-Петербург, 2011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26. Формирование элементарных математических представлений у дошкольников, Москва, 2002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27. "Наши пальчики играют" - развитие мелкой моторики, Санкт-Петербург, 2002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28. Учимся слушать и слышать, Санкт - Петербург, 2003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29. Развитие элементарных математических представлений, Санкт-Петербург 2003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30. Учусь говорить, Москва 2001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31. Обучение грамоте детей с умеренной и тяжелой умственной отсталостью, Санкт-Петербург 2003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32. Путь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Маковец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Житие Сергея Радонежского.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33. Святой Георгия, игра для 3 класса, Санкт-Петербург 1998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34. Георгий Победоносец. Сказания, Москва 1990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35. Святые Древней Руси, Москва 1990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36. Святой преподобный Серафим Саровский чудотворец, 1990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37. Добрый батюшка Саровский, Рязань 2005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38. Скорый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помощниче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Коломна, 2001 год.</w:t>
      </w:r>
    </w:p>
    <w:p w:rsidR="00672557" w:rsidRDefault="00672557" w:rsidP="00672557">
      <w:pPr>
        <w:spacing w:after="0" w:line="240" w:lineRule="auto"/>
        <w:ind w:right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39. Жития святых, Москва, 1991 год.</w:t>
      </w:r>
    </w:p>
    <w:p w:rsidR="00672557" w:rsidRDefault="00672557" w:rsidP="00672557">
      <w:pPr>
        <w:spacing w:after="0" w:line="240" w:lineRule="auto"/>
        <w:ind w:left="851" w:right="709"/>
        <w:rPr>
          <w:rFonts w:ascii="Times New Roman" w:hAnsi="Times New Roman"/>
          <w:color w:val="000000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5.Перечень технических средств обучения</w:t>
      </w:r>
    </w:p>
    <w:p w:rsidR="000035C7" w:rsidRPr="00F13199" w:rsidRDefault="00F13199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1.Фотоаппарат 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2. Видеопроектор</w:t>
      </w: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6.Перечень ИКТ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1.Коммуникативные карточки «Распорядок дня»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2.Фотографии детей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 xml:space="preserve">3.Фотоальбомы 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Pr="00301A45" w:rsidRDefault="000035C7" w:rsidP="000035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>7.План развития кабинета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1. Закупить ткани для уголка времен года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2. Приобрести методическую литературу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sz w:val="24"/>
          <w:szCs w:val="24"/>
        </w:rPr>
        <w:t>3. Приобрести наглядный дидактический материал</w:t>
      </w:r>
    </w:p>
    <w:p w:rsidR="000035C7" w:rsidRDefault="00F13199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Приобрести полки</w:t>
      </w:r>
    </w:p>
    <w:p w:rsidR="000035C7" w:rsidRPr="00301A45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5C7" w:rsidRDefault="000035C7" w:rsidP="000035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A45">
        <w:rPr>
          <w:rFonts w:ascii="Times New Roman" w:hAnsi="Times New Roman"/>
          <w:b/>
          <w:sz w:val="24"/>
          <w:szCs w:val="24"/>
        </w:rPr>
        <w:t xml:space="preserve">7. Раздел </w:t>
      </w:r>
      <w:r w:rsidRPr="00301A45">
        <w:rPr>
          <w:rFonts w:ascii="Times New Roman" w:hAnsi="Times New Roman"/>
          <w:sz w:val="24"/>
          <w:szCs w:val="24"/>
        </w:rPr>
        <w:t>Фотоальбом</w:t>
      </w:r>
    </w:p>
    <w:p w:rsidR="000035C7" w:rsidRDefault="002F738C" w:rsidP="002F738C">
      <w:pPr>
        <w:tabs>
          <w:tab w:val="left" w:pos="3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8723" cy="3288817"/>
            <wp:effectExtent l="19050" t="0" r="2027" b="0"/>
            <wp:docPr id="3" name="Рисунок 2" descr="DSC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95" cy="329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7161" cy="2101174"/>
            <wp:effectExtent l="19050" t="0" r="5139" b="0"/>
            <wp:docPr id="4" name="Рисунок 3" descr="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6" cy="21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8C" w:rsidRDefault="002F738C" w:rsidP="002F738C">
      <w:pPr>
        <w:tabs>
          <w:tab w:val="left" w:pos="3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30970" cy="1750979"/>
            <wp:effectExtent l="19050" t="0" r="0" b="0"/>
            <wp:docPr id="7" name="Рисунок 6" descr="DSC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27" cy="17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6321" cy="3660861"/>
            <wp:effectExtent l="19050" t="0" r="2079" b="0"/>
            <wp:docPr id="8" name="Рисунок 7" descr="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579" cy="36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8C" w:rsidRPr="00216F04" w:rsidRDefault="002F738C" w:rsidP="002F738C">
      <w:pPr>
        <w:tabs>
          <w:tab w:val="left" w:pos="3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2306" cy="2084632"/>
            <wp:effectExtent l="19050" t="0" r="0" b="0"/>
            <wp:docPr id="19" name="Рисунок 18" descr="DSC0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213" cy="208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38C" w:rsidRPr="00216F04" w:rsidSect="00D66FF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72E03"/>
    <w:multiLevelType w:val="hybridMultilevel"/>
    <w:tmpl w:val="A9F8024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2266FB"/>
    <w:multiLevelType w:val="hybridMultilevel"/>
    <w:tmpl w:val="FB2C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2BA"/>
    <w:rsid w:val="000035C7"/>
    <w:rsid w:val="00004EE9"/>
    <w:rsid w:val="00051C71"/>
    <w:rsid w:val="00067E1C"/>
    <w:rsid w:val="00081BC4"/>
    <w:rsid w:val="000A6F96"/>
    <w:rsid w:val="000C4F0B"/>
    <w:rsid w:val="001132BA"/>
    <w:rsid w:val="00142F8A"/>
    <w:rsid w:val="00167884"/>
    <w:rsid w:val="001840FE"/>
    <w:rsid w:val="0018615E"/>
    <w:rsid w:val="001F3B20"/>
    <w:rsid w:val="00216F04"/>
    <w:rsid w:val="002D7410"/>
    <w:rsid w:val="002F738C"/>
    <w:rsid w:val="003A283F"/>
    <w:rsid w:val="003D004E"/>
    <w:rsid w:val="00401F1C"/>
    <w:rsid w:val="004422EC"/>
    <w:rsid w:val="00446E8D"/>
    <w:rsid w:val="00457C38"/>
    <w:rsid w:val="00476D1A"/>
    <w:rsid w:val="004D2474"/>
    <w:rsid w:val="004F0B8F"/>
    <w:rsid w:val="00565509"/>
    <w:rsid w:val="005775A7"/>
    <w:rsid w:val="0058248C"/>
    <w:rsid w:val="005C785C"/>
    <w:rsid w:val="005D4280"/>
    <w:rsid w:val="005E7506"/>
    <w:rsid w:val="00637C16"/>
    <w:rsid w:val="00672557"/>
    <w:rsid w:val="00697DD5"/>
    <w:rsid w:val="006F0B4E"/>
    <w:rsid w:val="006F0F0B"/>
    <w:rsid w:val="007706B5"/>
    <w:rsid w:val="007C4507"/>
    <w:rsid w:val="007D3AB0"/>
    <w:rsid w:val="00806E7C"/>
    <w:rsid w:val="00835345"/>
    <w:rsid w:val="00835F1E"/>
    <w:rsid w:val="00850076"/>
    <w:rsid w:val="00851E13"/>
    <w:rsid w:val="0087293A"/>
    <w:rsid w:val="00891EFE"/>
    <w:rsid w:val="00971FE3"/>
    <w:rsid w:val="009A567C"/>
    <w:rsid w:val="00A05AD2"/>
    <w:rsid w:val="00A124B3"/>
    <w:rsid w:val="00A45E6F"/>
    <w:rsid w:val="00A61F97"/>
    <w:rsid w:val="00A849AE"/>
    <w:rsid w:val="00A86BD5"/>
    <w:rsid w:val="00A87FCB"/>
    <w:rsid w:val="00A9618C"/>
    <w:rsid w:val="00AD000B"/>
    <w:rsid w:val="00AD1DEF"/>
    <w:rsid w:val="00AD2983"/>
    <w:rsid w:val="00AD5A48"/>
    <w:rsid w:val="00AE283C"/>
    <w:rsid w:val="00AF08EC"/>
    <w:rsid w:val="00B3179B"/>
    <w:rsid w:val="00B42230"/>
    <w:rsid w:val="00B54CF9"/>
    <w:rsid w:val="00BF0876"/>
    <w:rsid w:val="00C1689C"/>
    <w:rsid w:val="00C92661"/>
    <w:rsid w:val="00CE2B97"/>
    <w:rsid w:val="00D20F14"/>
    <w:rsid w:val="00D36979"/>
    <w:rsid w:val="00D627A9"/>
    <w:rsid w:val="00D66FF8"/>
    <w:rsid w:val="00DB7627"/>
    <w:rsid w:val="00E371BF"/>
    <w:rsid w:val="00E40C63"/>
    <w:rsid w:val="00E954D7"/>
    <w:rsid w:val="00EA49C1"/>
    <w:rsid w:val="00EC6815"/>
    <w:rsid w:val="00F13199"/>
    <w:rsid w:val="00F30E43"/>
    <w:rsid w:val="00F66149"/>
    <w:rsid w:val="00FA3491"/>
    <w:rsid w:val="00FD0274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B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45E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216F0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B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45E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216F0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определяется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7.7</c:v>
                </c:pt>
                <c:pt idx="1">
                  <c:v>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35</c:v>
                </c:pt>
                <c:pt idx="1">
                  <c:v>28.9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40.200000000000003</c:v>
                </c:pt>
                <c:pt idx="1">
                  <c:v>27.4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143040"/>
        <c:axId val="105694336"/>
        <c:axId val="0"/>
      </c:bar3DChart>
      <c:catAx>
        <c:axId val="99143040"/>
        <c:scaling>
          <c:orientation val="minMax"/>
        </c:scaling>
        <c:delete val="0"/>
        <c:axPos val="b"/>
        <c:majorTickMark val="out"/>
        <c:minorTickMark val="none"/>
        <c:tickLblPos val="nextTo"/>
        <c:crossAx val="105694336"/>
        <c:crosses val="autoZero"/>
        <c:auto val="1"/>
        <c:lblAlgn val="ctr"/>
        <c:lblOffset val="100"/>
        <c:noMultiLvlLbl val="0"/>
      </c:catAx>
      <c:valAx>
        <c:axId val="10569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143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определяется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25.9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17.2</c:v>
                </c:pt>
                <c:pt idx="1">
                  <c:v>29.3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25.2</c:v>
                </c:pt>
                <c:pt idx="1">
                  <c:v>31.4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май 2015г.</c:v>
                </c:pt>
                <c:pt idx="1">
                  <c:v>сентябрь 2015г.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31.6</c:v>
                </c:pt>
                <c:pt idx="1">
                  <c:v>14.3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703296"/>
        <c:axId val="105704832"/>
        <c:axId val="0"/>
      </c:bar3DChart>
      <c:catAx>
        <c:axId val="105703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05704832"/>
        <c:crosses val="autoZero"/>
        <c:auto val="1"/>
        <c:lblAlgn val="ctr"/>
        <c:lblOffset val="100"/>
        <c:noMultiLvlLbl val="0"/>
      </c:catAx>
      <c:valAx>
        <c:axId val="10570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703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2204</Words>
  <Characters>12566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Нинок</dc:creator>
  <cp:lastModifiedBy>Тамара</cp:lastModifiedBy>
  <cp:revision>2</cp:revision>
  <dcterms:created xsi:type="dcterms:W3CDTF">2015-10-02T10:27:00Z</dcterms:created>
  <dcterms:modified xsi:type="dcterms:W3CDTF">2015-10-02T10:27:00Z</dcterms:modified>
</cp:coreProperties>
</file>